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9055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E930A2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24.05.2012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E930A2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CE28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B85ED1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CE28E2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CE28E2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26.05.20</w:t>
            </w:r>
            <w:r w:rsidR="00B85ED1">
              <w:rPr>
                <w:rFonts w:ascii="Times New Roman" w:hAnsi="Times New Roman"/>
                <w:bCs/>
                <w:sz w:val="28"/>
                <w:szCs w:val="28"/>
              </w:rPr>
              <w:t xml:space="preserve">11 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CE28E2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жения</w:t>
            </w:r>
            <w:r w:rsidR="00B85E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об Агентстве по внутренней политике Камчатского края»</w:t>
            </w:r>
          </w:p>
        </w:tc>
      </w:tr>
    </w:tbl>
    <w:p w:rsidR="00C57F2C" w:rsidRPr="00EC5847" w:rsidRDefault="00C57F2C" w:rsidP="00905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5A" w:rsidRPr="00EC5847" w:rsidRDefault="00E4285A" w:rsidP="00B8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847">
        <w:rPr>
          <w:rFonts w:ascii="Times New Roman" w:hAnsi="Times New Roman"/>
          <w:sz w:val="28"/>
          <w:szCs w:val="28"/>
        </w:rPr>
        <w:t>В соответствии с Законом Камчатского края от 29.03.2012 № 30                      «О системе исполнительных органов государственной власти Камчатского края»</w:t>
      </w:r>
    </w:p>
    <w:p w:rsidR="002F4899" w:rsidRPr="00EC5847" w:rsidRDefault="002F4899" w:rsidP="0090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952A4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952A4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ED1" w:rsidRDefault="00A05989" w:rsidP="00B85ED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CE28E2">
        <w:rPr>
          <w:rFonts w:ascii="Times New Roman" w:hAnsi="Times New Roman"/>
          <w:sz w:val="28"/>
          <w:szCs w:val="28"/>
        </w:rPr>
        <w:t xml:space="preserve"> </w:t>
      </w:r>
      <w:r w:rsidR="00CE28E2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</w:t>
      </w:r>
      <w:r w:rsidR="00F51489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26.05.2011 № 201-П «Об утверждении </w:t>
      </w:r>
      <w:r w:rsidR="000B16C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 об Агентстве по вну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ренней полити</w:t>
      </w:r>
      <w:r w:rsidR="006B3F9D">
        <w:rPr>
          <w:rFonts w:ascii="Times New Roman" w:hAnsi="Times New Roman"/>
          <w:bCs/>
          <w:sz w:val="28"/>
          <w:szCs w:val="28"/>
        </w:rPr>
        <w:t xml:space="preserve">ке Камчатского края» </w:t>
      </w:r>
      <w:r w:rsidR="00CE28E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E28E2" w:rsidRPr="00B85ED1" w:rsidRDefault="00B85ED1" w:rsidP="00B85ED1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85ED1">
        <w:rPr>
          <w:rFonts w:ascii="Times New Roman" w:hAnsi="Times New Roman"/>
          <w:bCs/>
          <w:sz w:val="28"/>
          <w:szCs w:val="28"/>
        </w:rPr>
        <w:t>преамбуле слова «от 10.12.2008 № 188» заменить словами «от 29.03.2012 № 30»;</w:t>
      </w:r>
    </w:p>
    <w:p w:rsidR="00EC5847" w:rsidRDefault="00B85ED1" w:rsidP="00B85ED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85ED1">
        <w:rPr>
          <w:rFonts w:ascii="Times New Roman" w:hAnsi="Times New Roman"/>
          <w:bCs/>
          <w:sz w:val="28"/>
          <w:szCs w:val="28"/>
        </w:rPr>
        <w:t>часть 1.1 раздела 1 приложения</w:t>
      </w:r>
      <w:r>
        <w:rPr>
          <w:rFonts w:ascii="Times New Roman" w:hAnsi="Times New Roman"/>
          <w:bCs/>
          <w:sz w:val="28"/>
          <w:szCs w:val="28"/>
        </w:rPr>
        <w:t xml:space="preserve"> изложить</w:t>
      </w:r>
      <w:r w:rsidR="00EC5847">
        <w:rPr>
          <w:rFonts w:ascii="Times New Roman" w:hAnsi="Times New Roman"/>
          <w:bCs/>
          <w:sz w:val="28"/>
          <w:szCs w:val="28"/>
        </w:rPr>
        <w:t xml:space="preserve"> в следующей редакции</w:t>
      </w:r>
      <w:r w:rsidR="006B3F9D">
        <w:rPr>
          <w:rFonts w:ascii="Times New Roman" w:hAnsi="Times New Roman"/>
          <w:bCs/>
          <w:sz w:val="28"/>
          <w:szCs w:val="28"/>
        </w:rPr>
        <w:t>:</w:t>
      </w:r>
    </w:p>
    <w:p w:rsidR="006B3F9D" w:rsidRDefault="00B85ED1" w:rsidP="00B85E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«1.1. </w:t>
      </w:r>
      <w:r w:rsidR="00EC5847">
        <w:rPr>
          <w:rFonts w:ascii="Times New Roman" w:hAnsi="Times New Roman"/>
          <w:bCs/>
          <w:sz w:val="28"/>
          <w:szCs w:val="28"/>
        </w:rPr>
        <w:t>Агентство по внутренней политике Камчатского края (далее – Агентство) является исполнительным органом государственной власти Ка</w:t>
      </w:r>
      <w:r w:rsidR="00EC5847">
        <w:rPr>
          <w:rFonts w:ascii="Times New Roman" w:hAnsi="Times New Roman"/>
          <w:bCs/>
          <w:sz w:val="28"/>
          <w:szCs w:val="28"/>
        </w:rPr>
        <w:t>м</w:t>
      </w:r>
      <w:r w:rsidR="00EC5847">
        <w:rPr>
          <w:rFonts w:ascii="Times New Roman" w:hAnsi="Times New Roman"/>
          <w:bCs/>
          <w:sz w:val="28"/>
          <w:szCs w:val="28"/>
        </w:rPr>
        <w:t>чатского края, осуществляющим функции по реализации региональной пол</w:t>
      </w:r>
      <w:r w:rsidR="00EC5847">
        <w:rPr>
          <w:rFonts w:ascii="Times New Roman" w:hAnsi="Times New Roman"/>
          <w:bCs/>
          <w:sz w:val="28"/>
          <w:szCs w:val="28"/>
        </w:rPr>
        <w:t>и</w:t>
      </w:r>
      <w:r w:rsidR="00EC5847">
        <w:rPr>
          <w:rFonts w:ascii="Times New Roman" w:hAnsi="Times New Roman"/>
          <w:bCs/>
          <w:sz w:val="28"/>
          <w:szCs w:val="28"/>
        </w:rPr>
        <w:t>тики, по нормативному право</w:t>
      </w:r>
      <w:r w:rsidR="00233E58">
        <w:rPr>
          <w:rFonts w:ascii="Times New Roman" w:hAnsi="Times New Roman"/>
          <w:bCs/>
          <w:sz w:val="28"/>
          <w:szCs w:val="28"/>
        </w:rPr>
        <w:t>вому регулированию, по контролю</w:t>
      </w:r>
      <w:r w:rsidR="00EC5847">
        <w:rPr>
          <w:rFonts w:ascii="Times New Roman" w:hAnsi="Times New Roman"/>
          <w:bCs/>
          <w:sz w:val="28"/>
          <w:szCs w:val="28"/>
        </w:rPr>
        <w:t>, по пред</w:t>
      </w:r>
      <w:r w:rsidR="00EC5847">
        <w:rPr>
          <w:rFonts w:ascii="Times New Roman" w:hAnsi="Times New Roman"/>
          <w:bCs/>
          <w:sz w:val="28"/>
          <w:szCs w:val="28"/>
        </w:rPr>
        <w:t>о</w:t>
      </w:r>
      <w:r w:rsidR="00EC5847">
        <w:rPr>
          <w:rFonts w:ascii="Times New Roman" w:hAnsi="Times New Roman"/>
          <w:bCs/>
          <w:sz w:val="28"/>
          <w:szCs w:val="28"/>
        </w:rPr>
        <w:t>ставлению государственных услуг, а также иные правоприменительные функции в сфере общественных</w:t>
      </w:r>
      <w:r w:rsidR="00527E19">
        <w:rPr>
          <w:rFonts w:ascii="Times New Roman" w:hAnsi="Times New Roman"/>
          <w:bCs/>
          <w:sz w:val="28"/>
          <w:szCs w:val="28"/>
        </w:rPr>
        <w:t>, национальных</w:t>
      </w:r>
      <w:r w:rsidR="00EC5847">
        <w:rPr>
          <w:rFonts w:ascii="Times New Roman" w:hAnsi="Times New Roman"/>
          <w:bCs/>
          <w:sz w:val="28"/>
          <w:szCs w:val="28"/>
        </w:rPr>
        <w:t xml:space="preserve"> отношений, взаимодействия с некоммерческими организациями</w:t>
      </w:r>
      <w:proofErr w:type="gramStart"/>
      <w:r w:rsidR="00EC5847">
        <w:rPr>
          <w:rFonts w:ascii="Times New Roman" w:hAnsi="Times New Roman"/>
          <w:bCs/>
          <w:sz w:val="28"/>
          <w:szCs w:val="28"/>
        </w:rPr>
        <w:t>.</w:t>
      </w:r>
      <w:r w:rsidR="00D50922">
        <w:rPr>
          <w:rFonts w:ascii="Times New Roman" w:hAnsi="Times New Roman"/>
          <w:bCs/>
          <w:sz w:val="28"/>
          <w:szCs w:val="28"/>
        </w:rPr>
        <w:t>».</w:t>
      </w:r>
      <w:r w:rsidR="00EC5847">
        <w:rPr>
          <w:rFonts w:ascii="Times New Roman" w:hAnsi="Times New Roman"/>
          <w:bCs/>
          <w:sz w:val="28"/>
          <w:szCs w:val="28"/>
        </w:rPr>
        <w:t xml:space="preserve">  </w:t>
      </w:r>
      <w:r w:rsidR="006B3F9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F4899" w:rsidRPr="00952A4A" w:rsidRDefault="00A05989" w:rsidP="006B3F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BA5374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A05989" w:rsidRDefault="00A05989" w:rsidP="00A059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922" w:rsidRDefault="00D50922" w:rsidP="00A059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922" w:rsidRDefault="002F4899" w:rsidP="00E930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Камчатского края                                                           В.И.</w:t>
      </w:r>
      <w:r w:rsidR="00623A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bookmarkStart w:id="0" w:name="_GoBack"/>
      <w:bookmarkEnd w:id="0"/>
      <w:proofErr w:type="spellEnd"/>
    </w:p>
    <w:sectPr w:rsidR="00D50922" w:rsidSect="002141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AF773FA"/>
    <w:multiLevelType w:val="hybridMultilevel"/>
    <w:tmpl w:val="31A85734"/>
    <w:lvl w:ilvl="0" w:tplc="39F84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2ED4"/>
    <w:rsid w:val="00031846"/>
    <w:rsid w:val="00035C14"/>
    <w:rsid w:val="0005036A"/>
    <w:rsid w:val="00060A9E"/>
    <w:rsid w:val="000769B7"/>
    <w:rsid w:val="00087B39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79E8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3E58"/>
    <w:rsid w:val="00235EBA"/>
    <w:rsid w:val="00237F6F"/>
    <w:rsid w:val="002410FF"/>
    <w:rsid w:val="0025565B"/>
    <w:rsid w:val="002556C3"/>
    <w:rsid w:val="0025747B"/>
    <w:rsid w:val="00276372"/>
    <w:rsid w:val="00280460"/>
    <w:rsid w:val="002B2BF2"/>
    <w:rsid w:val="002D602E"/>
    <w:rsid w:val="002E3820"/>
    <w:rsid w:val="002F0899"/>
    <w:rsid w:val="002F4899"/>
    <w:rsid w:val="0032259F"/>
    <w:rsid w:val="003240DF"/>
    <w:rsid w:val="00347D4A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B14DB"/>
    <w:rsid w:val="003B21CF"/>
    <w:rsid w:val="003B77CF"/>
    <w:rsid w:val="003C5209"/>
    <w:rsid w:val="003D4618"/>
    <w:rsid w:val="003F3C17"/>
    <w:rsid w:val="003F5906"/>
    <w:rsid w:val="003F5F04"/>
    <w:rsid w:val="004365C6"/>
    <w:rsid w:val="00444DDA"/>
    <w:rsid w:val="004501C5"/>
    <w:rsid w:val="004625BB"/>
    <w:rsid w:val="0048664D"/>
    <w:rsid w:val="0048665C"/>
    <w:rsid w:val="004A3E31"/>
    <w:rsid w:val="004B195F"/>
    <w:rsid w:val="004C193F"/>
    <w:rsid w:val="004C6C6B"/>
    <w:rsid w:val="004D2C7C"/>
    <w:rsid w:val="004D5B26"/>
    <w:rsid w:val="004F5580"/>
    <w:rsid w:val="00502A27"/>
    <w:rsid w:val="00514C09"/>
    <w:rsid w:val="00524227"/>
    <w:rsid w:val="00527E19"/>
    <w:rsid w:val="00527E32"/>
    <w:rsid w:val="00553D29"/>
    <w:rsid w:val="005818E0"/>
    <w:rsid w:val="005A19B0"/>
    <w:rsid w:val="005A3922"/>
    <w:rsid w:val="005A6319"/>
    <w:rsid w:val="005C146E"/>
    <w:rsid w:val="005C648D"/>
    <w:rsid w:val="005C73CB"/>
    <w:rsid w:val="005E72F0"/>
    <w:rsid w:val="005F2D12"/>
    <w:rsid w:val="006057B0"/>
    <w:rsid w:val="00611FA9"/>
    <w:rsid w:val="0062158F"/>
    <w:rsid w:val="00623AB7"/>
    <w:rsid w:val="006325C5"/>
    <w:rsid w:val="00647802"/>
    <w:rsid w:val="006547FB"/>
    <w:rsid w:val="006602CF"/>
    <w:rsid w:val="006765EA"/>
    <w:rsid w:val="00681678"/>
    <w:rsid w:val="006922F5"/>
    <w:rsid w:val="006A6215"/>
    <w:rsid w:val="006A64D4"/>
    <w:rsid w:val="006B3F9D"/>
    <w:rsid w:val="006C0191"/>
    <w:rsid w:val="006C70BF"/>
    <w:rsid w:val="006D01D4"/>
    <w:rsid w:val="007351A6"/>
    <w:rsid w:val="00735DB4"/>
    <w:rsid w:val="007428A7"/>
    <w:rsid w:val="00743162"/>
    <w:rsid w:val="00753076"/>
    <w:rsid w:val="0076432F"/>
    <w:rsid w:val="007A2C19"/>
    <w:rsid w:val="007A4000"/>
    <w:rsid w:val="007B0BC7"/>
    <w:rsid w:val="007C2267"/>
    <w:rsid w:val="007F2C98"/>
    <w:rsid w:val="007F4E42"/>
    <w:rsid w:val="007F5E0A"/>
    <w:rsid w:val="008277EA"/>
    <w:rsid w:val="00837E8B"/>
    <w:rsid w:val="0084063C"/>
    <w:rsid w:val="00842AE7"/>
    <w:rsid w:val="0086717A"/>
    <w:rsid w:val="00867279"/>
    <w:rsid w:val="00875124"/>
    <w:rsid w:val="008848D5"/>
    <w:rsid w:val="00885819"/>
    <w:rsid w:val="008A0F3C"/>
    <w:rsid w:val="008A5B70"/>
    <w:rsid w:val="008B2D0E"/>
    <w:rsid w:val="008C4FD4"/>
    <w:rsid w:val="008C7E2F"/>
    <w:rsid w:val="008E0D5A"/>
    <w:rsid w:val="00905516"/>
    <w:rsid w:val="00914B3B"/>
    <w:rsid w:val="009334B3"/>
    <w:rsid w:val="00964CEF"/>
    <w:rsid w:val="009650B2"/>
    <w:rsid w:val="00972347"/>
    <w:rsid w:val="00983003"/>
    <w:rsid w:val="00993836"/>
    <w:rsid w:val="009964C4"/>
    <w:rsid w:val="0099693F"/>
    <w:rsid w:val="009A0FEC"/>
    <w:rsid w:val="009C68DA"/>
    <w:rsid w:val="009D39C5"/>
    <w:rsid w:val="009F2FF4"/>
    <w:rsid w:val="00A05989"/>
    <w:rsid w:val="00A159EE"/>
    <w:rsid w:val="00A34187"/>
    <w:rsid w:val="00A422DB"/>
    <w:rsid w:val="00A5285C"/>
    <w:rsid w:val="00A62AF5"/>
    <w:rsid w:val="00A82A47"/>
    <w:rsid w:val="00A85BCB"/>
    <w:rsid w:val="00A91FBE"/>
    <w:rsid w:val="00A9286C"/>
    <w:rsid w:val="00A97BDA"/>
    <w:rsid w:val="00AA715B"/>
    <w:rsid w:val="00AB4931"/>
    <w:rsid w:val="00AD6CC7"/>
    <w:rsid w:val="00AE0134"/>
    <w:rsid w:val="00AE1446"/>
    <w:rsid w:val="00AF1C8F"/>
    <w:rsid w:val="00B1423E"/>
    <w:rsid w:val="00B21291"/>
    <w:rsid w:val="00B24538"/>
    <w:rsid w:val="00B26419"/>
    <w:rsid w:val="00B42C7F"/>
    <w:rsid w:val="00B823E3"/>
    <w:rsid w:val="00B82E37"/>
    <w:rsid w:val="00B85ED1"/>
    <w:rsid w:val="00B94026"/>
    <w:rsid w:val="00BA5374"/>
    <w:rsid w:val="00BA708C"/>
    <w:rsid w:val="00BC0ED2"/>
    <w:rsid w:val="00BC50FB"/>
    <w:rsid w:val="00BC5807"/>
    <w:rsid w:val="00BD02AD"/>
    <w:rsid w:val="00BF63AD"/>
    <w:rsid w:val="00C160F1"/>
    <w:rsid w:val="00C22749"/>
    <w:rsid w:val="00C33241"/>
    <w:rsid w:val="00C420F1"/>
    <w:rsid w:val="00C42732"/>
    <w:rsid w:val="00C4593B"/>
    <w:rsid w:val="00C57F2C"/>
    <w:rsid w:val="00C715B0"/>
    <w:rsid w:val="00C77A00"/>
    <w:rsid w:val="00C8270A"/>
    <w:rsid w:val="00C92294"/>
    <w:rsid w:val="00CA2AAD"/>
    <w:rsid w:val="00CB3386"/>
    <w:rsid w:val="00CE28E2"/>
    <w:rsid w:val="00CE374D"/>
    <w:rsid w:val="00CF0CFE"/>
    <w:rsid w:val="00CF1D40"/>
    <w:rsid w:val="00CF1F2D"/>
    <w:rsid w:val="00D07E86"/>
    <w:rsid w:val="00D251E8"/>
    <w:rsid w:val="00D27058"/>
    <w:rsid w:val="00D32B84"/>
    <w:rsid w:val="00D50922"/>
    <w:rsid w:val="00D51F1E"/>
    <w:rsid w:val="00D61AAB"/>
    <w:rsid w:val="00D71631"/>
    <w:rsid w:val="00D77D71"/>
    <w:rsid w:val="00D903D2"/>
    <w:rsid w:val="00D9369B"/>
    <w:rsid w:val="00D9377B"/>
    <w:rsid w:val="00DA5BA7"/>
    <w:rsid w:val="00DB4970"/>
    <w:rsid w:val="00DE75FC"/>
    <w:rsid w:val="00DF202F"/>
    <w:rsid w:val="00DF35C3"/>
    <w:rsid w:val="00E102A2"/>
    <w:rsid w:val="00E17D8A"/>
    <w:rsid w:val="00E2479A"/>
    <w:rsid w:val="00E4285A"/>
    <w:rsid w:val="00E50A22"/>
    <w:rsid w:val="00E801B7"/>
    <w:rsid w:val="00E832C9"/>
    <w:rsid w:val="00E930A2"/>
    <w:rsid w:val="00E93E0C"/>
    <w:rsid w:val="00E95674"/>
    <w:rsid w:val="00EB7C00"/>
    <w:rsid w:val="00EC2408"/>
    <w:rsid w:val="00EC5847"/>
    <w:rsid w:val="00ED1567"/>
    <w:rsid w:val="00ED6ABE"/>
    <w:rsid w:val="00EF6646"/>
    <w:rsid w:val="00EF7334"/>
    <w:rsid w:val="00F167E2"/>
    <w:rsid w:val="00F21EFC"/>
    <w:rsid w:val="00F313E2"/>
    <w:rsid w:val="00F42540"/>
    <w:rsid w:val="00F51489"/>
    <w:rsid w:val="00F664CB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80E8-A7FD-4813-B307-C3CA7B5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2</cp:revision>
  <cp:lastPrinted>2012-05-22T04:52:00Z</cp:lastPrinted>
  <dcterms:created xsi:type="dcterms:W3CDTF">2012-05-24T03:21:00Z</dcterms:created>
  <dcterms:modified xsi:type="dcterms:W3CDTF">2012-05-24T03:21:00Z</dcterms:modified>
</cp:coreProperties>
</file>