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6B" w:rsidRDefault="00AC3C3C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-317" y="0"/>
                <wp:lineTo x="-317" y="20133"/>
                <wp:lineTo x="20004" y="20133"/>
                <wp:lineTo x="20004" y="0"/>
                <wp:lineTo x="-317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626B" w:rsidRDefault="0085626B">
      <w:pPr>
        <w:spacing w:line="360" w:lineRule="auto"/>
        <w:jc w:val="center"/>
        <w:rPr>
          <w:rFonts w:ascii="Times New Roman" w:hAnsi="Times New Roman"/>
          <w:sz w:val="32"/>
        </w:rPr>
      </w:pPr>
    </w:p>
    <w:p w:rsidR="0085626B" w:rsidRDefault="0085626B">
      <w:pPr>
        <w:jc w:val="center"/>
        <w:rPr>
          <w:rFonts w:ascii="Times New Roman" w:hAnsi="Times New Roman"/>
          <w:b/>
          <w:sz w:val="32"/>
        </w:rPr>
      </w:pPr>
    </w:p>
    <w:p w:rsidR="0085626B" w:rsidRDefault="0085626B">
      <w:pPr>
        <w:rPr>
          <w:rFonts w:ascii="Times New Roman" w:hAnsi="Times New Roman"/>
          <w:b/>
          <w:sz w:val="32"/>
        </w:rPr>
      </w:pPr>
    </w:p>
    <w:p w:rsidR="0085626B" w:rsidRDefault="00AC3C3C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85626B" w:rsidRDefault="0085626B">
      <w:pPr>
        <w:jc w:val="center"/>
        <w:rPr>
          <w:rFonts w:ascii="Times New Roman" w:hAnsi="Times New Roman"/>
          <w:b/>
          <w:sz w:val="28"/>
        </w:rPr>
      </w:pPr>
    </w:p>
    <w:p w:rsidR="0085626B" w:rsidRDefault="00AC3C3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85626B" w:rsidRDefault="00AC3C3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85626B" w:rsidRDefault="0085626B">
      <w:pPr>
        <w:spacing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85626B" w:rsidRDefault="0085626B">
      <w:pPr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85626B">
        <w:trPr>
          <w:trHeight w:val="42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85626B" w:rsidRDefault="00AC3C3C">
            <w:pPr>
              <w:widowControl w:val="0"/>
              <w:ind w:left="142" w:hanging="142"/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85626B">
        <w:trPr>
          <w:trHeight w:val="24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85626B" w:rsidRDefault="00AC3C3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85626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85626B" w:rsidRDefault="0085626B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85626B" w:rsidRDefault="0085626B">
      <w:pPr>
        <w:ind w:firstLine="709"/>
        <w:jc w:val="both"/>
        <w:rPr>
          <w:rFonts w:ascii="Times New Roman" w:hAnsi="Times New Roman"/>
          <w:sz w:val="20"/>
        </w:rPr>
      </w:pPr>
    </w:p>
    <w:tbl>
      <w:tblPr>
        <w:tblStyle w:val="aff4"/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9494"/>
      </w:tblGrid>
      <w:tr w:rsidR="0085626B">
        <w:trPr>
          <w:trHeight w:val="1159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26B" w:rsidRDefault="00AC3C3C" w:rsidP="001E0283">
            <w:pPr>
              <w:widowControl w:val="0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 внесении изменений в </w:t>
            </w:r>
            <w:r w:rsidR="00F56287">
              <w:rPr>
                <w:rFonts w:ascii="Times New Roman" w:hAnsi="Times New Roman"/>
                <w:b/>
                <w:sz w:val="28"/>
              </w:rPr>
              <w:t>постановление</w:t>
            </w:r>
            <w:r>
              <w:rPr>
                <w:rFonts w:ascii="Times New Roman" w:hAnsi="Times New Roman"/>
                <w:b/>
                <w:sz w:val="28"/>
              </w:rPr>
              <w:t xml:space="preserve"> Правительства Камчатского края от </w:t>
            </w:r>
            <w:r w:rsidR="001E0283">
              <w:rPr>
                <w:rFonts w:ascii="Times New Roman" w:hAnsi="Times New Roman"/>
                <w:b/>
                <w:sz w:val="28"/>
              </w:rPr>
              <w:t>12</w:t>
            </w:r>
            <w:r>
              <w:rPr>
                <w:rFonts w:ascii="Times New Roman" w:hAnsi="Times New Roman"/>
                <w:b/>
                <w:sz w:val="28"/>
              </w:rPr>
              <w:t>.04.202</w:t>
            </w:r>
            <w:r w:rsidR="001E0283">
              <w:rPr>
                <w:rFonts w:ascii="Times New Roman" w:hAnsi="Times New Roman"/>
                <w:b/>
                <w:sz w:val="28"/>
              </w:rPr>
              <w:t>1 № 130</w:t>
            </w:r>
            <w:r>
              <w:rPr>
                <w:rFonts w:ascii="Times New Roman" w:hAnsi="Times New Roman"/>
                <w:b/>
                <w:sz w:val="28"/>
              </w:rPr>
              <w:t>-П «Об утверждении Порядка определения объема и предоставления из краевого бюджета субсиди</w:t>
            </w:r>
            <w:r w:rsidR="001E0283">
              <w:rPr>
                <w:rFonts w:ascii="Times New Roman" w:hAnsi="Times New Roman"/>
                <w:b/>
                <w:sz w:val="28"/>
              </w:rPr>
              <w:t>й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1E0283" w:rsidRPr="003E23D1">
              <w:rPr>
                <w:rFonts w:ascii="Times New Roman" w:hAnsi="Times New Roman"/>
                <w:b/>
                <w:sz w:val="28"/>
                <w:szCs w:val="28"/>
              </w:rPr>
              <w:t xml:space="preserve">Камчатскому </w:t>
            </w:r>
            <w:proofErr w:type="spellStart"/>
            <w:r w:rsidR="001E0283" w:rsidRPr="003E23D1">
              <w:rPr>
                <w:rFonts w:ascii="Times New Roman" w:hAnsi="Times New Roman"/>
                <w:b/>
                <w:sz w:val="28"/>
                <w:szCs w:val="28"/>
              </w:rPr>
              <w:t>отдельскому</w:t>
            </w:r>
            <w:proofErr w:type="spellEnd"/>
            <w:r w:rsidR="001E0283" w:rsidRPr="003E23D1">
              <w:rPr>
                <w:rFonts w:ascii="Times New Roman" w:hAnsi="Times New Roman"/>
                <w:b/>
                <w:sz w:val="28"/>
                <w:szCs w:val="28"/>
              </w:rPr>
              <w:t xml:space="preserve"> казачьему обществу Уссурийского войскового казачьего общества</w:t>
            </w:r>
            <w:r w:rsidR="001E0283">
              <w:rPr>
                <w:rFonts w:ascii="Times New Roman" w:hAnsi="Times New Roman"/>
                <w:b/>
                <w:sz w:val="28"/>
                <w:szCs w:val="28"/>
              </w:rPr>
              <w:t xml:space="preserve"> в 2023 году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85626B" w:rsidRDefault="0085626B">
      <w:pPr>
        <w:jc w:val="both"/>
        <w:rPr>
          <w:rFonts w:ascii="Times New Roman" w:hAnsi="Times New Roman"/>
          <w:sz w:val="28"/>
        </w:rPr>
      </w:pPr>
    </w:p>
    <w:p w:rsidR="00390CE2" w:rsidRPr="00FF5425" w:rsidRDefault="00390CE2">
      <w:pPr>
        <w:jc w:val="both"/>
        <w:rPr>
          <w:rFonts w:ascii="Times New Roman" w:hAnsi="Times New Roman"/>
          <w:sz w:val="28"/>
        </w:rPr>
      </w:pPr>
    </w:p>
    <w:p w:rsidR="0085626B" w:rsidRDefault="00AC3C3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85626B" w:rsidRPr="00FF5425" w:rsidRDefault="0085626B">
      <w:pPr>
        <w:ind w:firstLine="709"/>
        <w:jc w:val="both"/>
        <w:rPr>
          <w:rFonts w:ascii="Times New Roman" w:hAnsi="Times New Roman"/>
          <w:sz w:val="28"/>
        </w:rPr>
      </w:pPr>
    </w:p>
    <w:p w:rsidR="00F56287" w:rsidRPr="00F56287" w:rsidRDefault="00AC3C3C" w:rsidP="00F56287">
      <w:pPr>
        <w:pStyle w:val="afe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F56287">
        <w:t xml:space="preserve">Внести в </w:t>
      </w:r>
      <w:r w:rsidR="00F56287" w:rsidRPr="00F56287">
        <w:t>постановление</w:t>
      </w:r>
      <w:r w:rsidRPr="00F56287">
        <w:t xml:space="preserve"> Пр</w:t>
      </w:r>
      <w:r w:rsidR="00F56287" w:rsidRPr="00F56287">
        <w:t>авительства Камчатского края от </w:t>
      </w:r>
      <w:r w:rsidR="001E0283">
        <w:t>12</w:t>
      </w:r>
      <w:r w:rsidRPr="00F56287">
        <w:t>.04.202</w:t>
      </w:r>
      <w:r w:rsidR="001E0283">
        <w:t>1</w:t>
      </w:r>
      <w:r w:rsidRPr="00F56287">
        <w:t xml:space="preserve"> № </w:t>
      </w:r>
      <w:r w:rsidR="001E0283">
        <w:t>130</w:t>
      </w:r>
      <w:r w:rsidRPr="00F56287">
        <w:t>-П «</w:t>
      </w:r>
      <w:r w:rsidR="001E0283" w:rsidRPr="001E0283">
        <w:t xml:space="preserve">Об утверждении Порядка определения объема и предоставления из краевого бюджета субсидий </w:t>
      </w:r>
      <w:r w:rsidR="001E0283" w:rsidRPr="001E0283">
        <w:rPr>
          <w:szCs w:val="28"/>
        </w:rPr>
        <w:t xml:space="preserve">Камчатскому </w:t>
      </w:r>
      <w:proofErr w:type="spellStart"/>
      <w:r w:rsidR="001E0283" w:rsidRPr="001E0283">
        <w:rPr>
          <w:szCs w:val="28"/>
        </w:rPr>
        <w:t>отдельскому</w:t>
      </w:r>
      <w:proofErr w:type="spellEnd"/>
      <w:r w:rsidR="001E0283" w:rsidRPr="001E0283">
        <w:rPr>
          <w:szCs w:val="28"/>
        </w:rPr>
        <w:t xml:space="preserve"> казачьему обществу Уссурийского войскового казачьего общества в 2023 году</w:t>
      </w:r>
      <w:r w:rsidRPr="001E0283">
        <w:t>»</w:t>
      </w:r>
      <w:r w:rsidRPr="00F56287">
        <w:t xml:space="preserve"> </w:t>
      </w:r>
      <w:r w:rsidR="00F56287" w:rsidRPr="00F56287">
        <w:t>следующие изменения:</w:t>
      </w:r>
    </w:p>
    <w:p w:rsidR="00F56287" w:rsidRDefault="00735C1F" w:rsidP="001B7F4F">
      <w:pPr>
        <w:pStyle w:val="afe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F56287">
        <w:t xml:space="preserve">в наименовании </w:t>
      </w:r>
      <w:r w:rsidR="001B7F4F">
        <w:t>слова</w:t>
      </w:r>
      <w:r w:rsidRPr="00F56287">
        <w:t xml:space="preserve"> «</w:t>
      </w:r>
      <w:r w:rsidR="001B7F4F">
        <w:t>определения объема и предоставления в 2023 году</w:t>
      </w:r>
      <w:r w:rsidRPr="00F56287">
        <w:t xml:space="preserve">» заменить </w:t>
      </w:r>
      <w:r w:rsidR="001B7F4F">
        <w:t>словами</w:t>
      </w:r>
      <w:r w:rsidRPr="00F56287">
        <w:t xml:space="preserve"> «</w:t>
      </w:r>
      <w:r w:rsidR="001B7F4F">
        <w:t>предоставления в 2024 году</w:t>
      </w:r>
      <w:r w:rsidRPr="00F56287">
        <w:t>»</w:t>
      </w:r>
      <w:r w:rsidR="00F56287" w:rsidRPr="00F56287">
        <w:t>;</w:t>
      </w:r>
    </w:p>
    <w:p w:rsidR="00131000" w:rsidRDefault="00131000" w:rsidP="00F56287">
      <w:pPr>
        <w:pStyle w:val="afe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преамбулу изложить в следующей редакции:</w:t>
      </w:r>
    </w:p>
    <w:p w:rsidR="00131000" w:rsidRPr="00F56287" w:rsidRDefault="00131000" w:rsidP="00131000">
      <w:pPr>
        <w:pStyle w:val="afe"/>
        <w:tabs>
          <w:tab w:val="left" w:pos="1134"/>
        </w:tabs>
        <w:ind w:left="0" w:firstLine="709"/>
        <w:jc w:val="both"/>
      </w:pPr>
      <w:r>
        <w:t>«</w:t>
      </w:r>
      <w:r w:rsidRPr="00131000">
        <w:t xml:space="preserve">В соответствии </w:t>
      </w:r>
      <w:r w:rsidR="00390CE2">
        <w:t xml:space="preserve">с абзацем вторым пункта 2 </w:t>
      </w:r>
      <w:r w:rsidRPr="00131000">
        <w:t>статьей 78</w:t>
      </w:r>
      <w:r w:rsidRPr="00131000">
        <w:rPr>
          <w:vertAlign w:val="superscript"/>
        </w:rPr>
        <w:t>1</w:t>
      </w:r>
      <w:r w:rsidR="00390CE2">
        <w:t xml:space="preserve">, </w:t>
      </w:r>
      <w:r w:rsidRPr="00131000">
        <w:t>подпунктом</w:t>
      </w:r>
      <w:r w:rsidR="00CB7C6C">
        <w:br/>
      </w:r>
      <w:r w:rsidRPr="00131000">
        <w:t>1 пункта 2 статьи 78</w:t>
      </w:r>
      <w:r w:rsidRPr="00131000">
        <w:rPr>
          <w:vertAlign w:val="superscript"/>
        </w:rPr>
        <w:t>5</w:t>
      </w:r>
      <w:r w:rsidRPr="00131000">
        <w:t xml:space="preserve"> Бюджетного кодекса Российской Федерации,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>
        <w:t>;</w:t>
      </w:r>
    </w:p>
    <w:p w:rsidR="00F56287" w:rsidRPr="00EC05BA" w:rsidRDefault="00735C1F" w:rsidP="001B7F4F">
      <w:pPr>
        <w:pStyle w:val="af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части 1 </w:t>
      </w:r>
      <w:r w:rsidR="001B7F4F">
        <w:rPr>
          <w:bCs/>
          <w:szCs w:val="28"/>
        </w:rPr>
        <w:t>слова</w:t>
      </w:r>
      <w:r>
        <w:rPr>
          <w:bCs/>
          <w:szCs w:val="28"/>
        </w:rPr>
        <w:t xml:space="preserve"> </w:t>
      </w:r>
      <w:r w:rsidR="001B7F4F" w:rsidRPr="001B7F4F">
        <w:rPr>
          <w:bCs/>
          <w:szCs w:val="28"/>
        </w:rPr>
        <w:t>«определения объема и предоставления в 2023 году» заменить слова</w:t>
      </w:r>
      <w:r w:rsidR="001B7F4F">
        <w:rPr>
          <w:bCs/>
          <w:szCs w:val="28"/>
        </w:rPr>
        <w:t>ми «предоставления в 2024 году»</w:t>
      </w:r>
      <w:r w:rsidR="00F56287" w:rsidRPr="00EC05BA">
        <w:rPr>
          <w:bCs/>
          <w:szCs w:val="28"/>
        </w:rPr>
        <w:t>;</w:t>
      </w:r>
    </w:p>
    <w:p w:rsidR="00F56287" w:rsidRDefault="00F56287" w:rsidP="00F56287">
      <w:pPr>
        <w:pStyle w:val="afe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lastRenderedPageBreak/>
        <w:t xml:space="preserve">приложение к постановлению изложить в редакции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85626B" w:rsidRPr="00F56287" w:rsidRDefault="00390CE2" w:rsidP="001E0283">
      <w:pPr>
        <w:pStyle w:val="afe"/>
        <w:tabs>
          <w:tab w:val="left" w:pos="1134"/>
        </w:tabs>
        <w:ind w:left="0" w:firstLine="709"/>
        <w:jc w:val="both"/>
      </w:pPr>
      <w:r w:rsidRPr="00390CE2">
        <w:t xml:space="preserve">2. </w:t>
      </w:r>
      <w:r w:rsidR="00AC3C3C" w:rsidRPr="00F56287">
        <w:t>Настоящее постановление вступает в силу после дня его официального опубликования.</w:t>
      </w:r>
    </w:p>
    <w:p w:rsidR="0085626B" w:rsidRDefault="0085626B" w:rsidP="00900804">
      <w:pPr>
        <w:jc w:val="both"/>
        <w:rPr>
          <w:rFonts w:ascii="Times New Roman" w:hAnsi="Times New Roman"/>
          <w:sz w:val="28"/>
        </w:rPr>
      </w:pPr>
    </w:p>
    <w:p w:rsidR="006C2884" w:rsidRDefault="006C2884" w:rsidP="00900804">
      <w:pPr>
        <w:jc w:val="both"/>
        <w:rPr>
          <w:rFonts w:ascii="Times New Roman" w:hAnsi="Times New Roman"/>
          <w:sz w:val="28"/>
        </w:rPr>
      </w:pPr>
    </w:p>
    <w:p w:rsidR="006C2884" w:rsidRPr="00FF5425" w:rsidRDefault="006C2884" w:rsidP="00900804">
      <w:pPr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3"/>
        <w:gridCol w:w="3559"/>
        <w:gridCol w:w="2568"/>
      </w:tblGrid>
      <w:tr w:rsidR="0085626B">
        <w:trPr>
          <w:trHeight w:val="2220"/>
        </w:trPr>
        <w:tc>
          <w:tcPr>
            <w:tcW w:w="3563" w:type="dxa"/>
            <w:shd w:val="clear" w:color="auto" w:fill="auto"/>
            <w:tcMar>
              <w:left w:w="0" w:type="dxa"/>
              <w:right w:w="0" w:type="dxa"/>
            </w:tcMar>
          </w:tcPr>
          <w:p w:rsidR="0085626B" w:rsidRDefault="00AC3C3C">
            <w:pPr>
              <w:widowControl w:val="0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w="3559" w:type="dxa"/>
            <w:shd w:val="clear" w:color="auto" w:fill="auto"/>
            <w:tcMar>
              <w:left w:w="0" w:type="dxa"/>
              <w:right w:w="0" w:type="dxa"/>
            </w:tcMar>
          </w:tcPr>
          <w:p w:rsidR="0085626B" w:rsidRDefault="00AC3C3C">
            <w:pPr>
              <w:widowControl w:val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85626B" w:rsidRDefault="0085626B">
            <w:pPr>
              <w:widowControl w:val="0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68" w:type="dxa"/>
            <w:shd w:val="clear" w:color="auto" w:fill="auto"/>
            <w:tcMar>
              <w:left w:w="0" w:type="dxa"/>
              <w:right w:w="0" w:type="dxa"/>
            </w:tcMar>
          </w:tcPr>
          <w:p w:rsidR="0085626B" w:rsidRDefault="0085626B">
            <w:pPr>
              <w:widowControl w:val="0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85626B" w:rsidRDefault="00AC3C3C">
            <w:pPr>
              <w:widowControl w:val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6C2884" w:rsidRDefault="006C2884">
      <w:pPr>
        <w:rPr>
          <w:sz w:val="4"/>
        </w:rPr>
      </w:pPr>
    </w:p>
    <w:p w:rsidR="006C2884" w:rsidRDefault="006C2884">
      <w:pPr>
        <w:rPr>
          <w:sz w:val="4"/>
        </w:rPr>
      </w:pPr>
      <w:r>
        <w:rPr>
          <w:sz w:val="4"/>
        </w:rPr>
        <w:br w:type="page"/>
      </w:r>
    </w:p>
    <w:p w:rsidR="0085626B" w:rsidRDefault="0085626B">
      <w:pPr>
        <w:rPr>
          <w:sz w:val="4"/>
        </w:rPr>
      </w:pP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479"/>
        <w:gridCol w:w="480"/>
        <w:gridCol w:w="480"/>
        <w:gridCol w:w="3662"/>
        <w:gridCol w:w="480"/>
        <w:gridCol w:w="1870"/>
        <w:gridCol w:w="486"/>
        <w:gridCol w:w="1700"/>
      </w:tblGrid>
      <w:tr w:rsidR="0085626B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85626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85626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85626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85626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26B" w:rsidRDefault="00AC3C3C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bookmarkStart w:id="2" w:name="_GoBack_Copy_1"/>
            <w:bookmarkEnd w:id="2"/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 w:rsidR="0085626B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85626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85626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85626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85626B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626B" w:rsidRDefault="00AC3C3C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85626B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85626B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85626B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85626B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85626B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AC3C3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AC3C3C">
            <w:pPr>
              <w:spacing w:after="60"/>
              <w:ind w:left="8079" w:hanging="8079"/>
              <w:jc w:val="right"/>
              <w:rPr>
                <w:color w:val="FFFFFF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AC3C3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5626B" w:rsidRDefault="00AC3C3C">
            <w:pPr>
              <w:spacing w:after="60"/>
              <w:ind w:left="8079" w:hanging="8079"/>
              <w:jc w:val="right"/>
              <w:rPr>
                <w:color w:val="FFFFFF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85626B" w:rsidRDefault="0085626B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479"/>
        <w:gridCol w:w="480"/>
        <w:gridCol w:w="480"/>
        <w:gridCol w:w="3662"/>
        <w:gridCol w:w="480"/>
        <w:gridCol w:w="1870"/>
        <w:gridCol w:w="486"/>
        <w:gridCol w:w="1700"/>
      </w:tblGrid>
      <w:tr w:rsidR="00AC3C3C" w:rsidTr="00AC3C3C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C3C3C" w:rsidRDefault="00AC3C3C" w:rsidP="00AC3C3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C3C3C" w:rsidRDefault="00AC3C3C" w:rsidP="00AC3C3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C3C3C" w:rsidRDefault="00AC3C3C" w:rsidP="00AC3C3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AC3C3C" w:rsidRDefault="00AC3C3C" w:rsidP="00AC3C3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C3C" w:rsidRDefault="00AC3C3C" w:rsidP="00AC3C3C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«Приложение к постановлению</w:t>
            </w:r>
          </w:p>
        </w:tc>
      </w:tr>
      <w:tr w:rsidR="00AC3C3C" w:rsidTr="00AC3C3C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C3C3C" w:rsidRDefault="00AC3C3C" w:rsidP="00AC3C3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C3C3C" w:rsidRDefault="00AC3C3C" w:rsidP="00AC3C3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C3C3C" w:rsidRDefault="00AC3C3C" w:rsidP="00AC3C3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AC3C3C" w:rsidRDefault="00AC3C3C" w:rsidP="00AC3C3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C3C" w:rsidRDefault="00AC3C3C" w:rsidP="00AC3C3C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AC3C3C" w:rsidTr="00AC3C3C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C3C3C" w:rsidRDefault="00AC3C3C" w:rsidP="00AC3C3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C3C3C" w:rsidRDefault="00AC3C3C" w:rsidP="00AC3C3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C3C3C" w:rsidRDefault="00AC3C3C" w:rsidP="00AC3C3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AC3C3C" w:rsidRDefault="00AC3C3C" w:rsidP="00AC3C3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C3C3C" w:rsidRDefault="00AC3C3C" w:rsidP="00AC3C3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C3C3C" w:rsidRPr="00AC3C3C" w:rsidRDefault="001E0283" w:rsidP="001E0283">
            <w:pPr>
              <w:spacing w:after="60"/>
              <w:ind w:left="8079" w:hanging="8079"/>
              <w:rPr>
                <w:color w:val="FFFFFF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 w:rsidR="00AC3C3C" w:rsidRPr="00AC3C3C">
              <w:rPr>
                <w:rFonts w:ascii="Times New Roman" w:hAnsi="Times New Roman"/>
                <w:sz w:val="28"/>
              </w:rPr>
              <w:t>.04.202</w:t>
            </w:r>
            <w:r>
              <w:rPr>
                <w:rFonts w:ascii="Times New Roman" w:hAnsi="Times New Roman"/>
                <w:sz w:val="28"/>
              </w:rPr>
              <w:t>1</w:t>
            </w:r>
            <w:r w:rsidR="00AC3C3C" w:rsidRPr="00AC3C3C">
              <w:rPr>
                <w:rFonts w:ascii="Times New Roman" w:hAnsi="Times New Roman"/>
                <w:color w:val="FFFFFF" w:themeColor="background1"/>
                <w:sz w:val="16"/>
              </w:rPr>
              <w:t>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C3C3C" w:rsidRDefault="00AC3C3C" w:rsidP="00AC3C3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C3C3C" w:rsidRPr="00AC3C3C" w:rsidRDefault="001E0283" w:rsidP="00AC3C3C">
            <w:pPr>
              <w:spacing w:after="60"/>
              <w:ind w:left="8079" w:hanging="8079"/>
              <w:rPr>
                <w:color w:val="FFFFFF"/>
              </w:rPr>
            </w:pPr>
            <w:r>
              <w:rPr>
                <w:rFonts w:ascii="Times New Roman" w:hAnsi="Times New Roman"/>
                <w:sz w:val="28"/>
              </w:rPr>
              <w:t>130</w:t>
            </w:r>
            <w:r w:rsidR="00AC3C3C" w:rsidRPr="00AC3C3C">
              <w:rPr>
                <w:rFonts w:ascii="Times New Roman" w:hAnsi="Times New Roman"/>
                <w:sz w:val="28"/>
              </w:rPr>
              <w:t>-П</w:t>
            </w:r>
            <w:r w:rsidR="00AC3C3C" w:rsidRPr="00AC3C3C">
              <w:rPr>
                <w:rFonts w:ascii="Times New Roman" w:hAnsi="Times New Roman"/>
                <w:color w:val="FFFFFF" w:themeColor="background1"/>
                <w:sz w:val="16"/>
              </w:rPr>
              <w:t>]</w:t>
            </w:r>
          </w:p>
        </w:tc>
      </w:tr>
    </w:tbl>
    <w:p w:rsidR="00AC3C3C" w:rsidRDefault="00AC3C3C">
      <w:pPr>
        <w:jc w:val="center"/>
        <w:rPr>
          <w:rFonts w:ascii="Times New Roman" w:hAnsi="Times New Roman"/>
          <w:sz w:val="28"/>
        </w:rPr>
      </w:pPr>
    </w:p>
    <w:p w:rsidR="001E0283" w:rsidRPr="005B1770" w:rsidRDefault="001E0283" w:rsidP="001E0283">
      <w:pPr>
        <w:jc w:val="center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 xml:space="preserve">Порядок </w:t>
      </w:r>
    </w:p>
    <w:p w:rsidR="001E0283" w:rsidRPr="005B1770" w:rsidRDefault="001E0283" w:rsidP="001E0283">
      <w:pPr>
        <w:jc w:val="center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 xml:space="preserve">предоставления в 2024 году из краевого бюджета субсидии </w:t>
      </w:r>
      <w:r w:rsidRPr="003E23D1">
        <w:rPr>
          <w:rFonts w:ascii="Times New Roman" w:hAnsi="Times New Roman"/>
          <w:sz w:val="28"/>
          <w:szCs w:val="28"/>
        </w:rPr>
        <w:t xml:space="preserve">Камчатскому </w:t>
      </w:r>
      <w:proofErr w:type="spellStart"/>
      <w:r w:rsidRPr="003E23D1">
        <w:rPr>
          <w:rFonts w:ascii="Times New Roman" w:hAnsi="Times New Roman"/>
          <w:sz w:val="28"/>
          <w:szCs w:val="28"/>
        </w:rPr>
        <w:t>отдельскому</w:t>
      </w:r>
      <w:proofErr w:type="spellEnd"/>
      <w:r w:rsidRPr="003E23D1">
        <w:rPr>
          <w:rFonts w:ascii="Times New Roman" w:hAnsi="Times New Roman"/>
          <w:sz w:val="28"/>
          <w:szCs w:val="28"/>
        </w:rPr>
        <w:t xml:space="preserve"> казачьему обществу Уссурийского войскового казачьего общества</w:t>
      </w:r>
      <w:r w:rsidRPr="005B1770">
        <w:rPr>
          <w:rFonts w:ascii="Times New Roman" w:hAnsi="Times New Roman"/>
          <w:sz w:val="28"/>
          <w:szCs w:val="28"/>
        </w:rPr>
        <w:t xml:space="preserve"> </w:t>
      </w:r>
      <w:r w:rsidR="00B84FF3" w:rsidRPr="00B84FF3">
        <w:rPr>
          <w:rFonts w:ascii="Times New Roman" w:hAnsi="Times New Roman"/>
          <w:sz w:val="28"/>
        </w:rPr>
        <w:t>(далее – Порядок)</w:t>
      </w:r>
    </w:p>
    <w:p w:rsidR="001E0283" w:rsidRPr="005B1770" w:rsidRDefault="001E0283" w:rsidP="001E0283">
      <w:pPr>
        <w:jc w:val="center"/>
        <w:rPr>
          <w:rFonts w:ascii="Times New Roman" w:hAnsi="Times New Roman"/>
          <w:sz w:val="28"/>
          <w:szCs w:val="28"/>
        </w:rPr>
      </w:pPr>
    </w:p>
    <w:p w:rsidR="001E0283" w:rsidRPr="005B1770" w:rsidRDefault="001E0283" w:rsidP="001E0283">
      <w:pPr>
        <w:numPr>
          <w:ilvl w:val="0"/>
          <w:numId w:val="3"/>
        </w:numPr>
        <w:autoSpaceDE w:val="0"/>
        <w:autoSpaceDN w:val="0"/>
        <w:adjustRightInd w:val="0"/>
        <w:spacing w:line="264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>Общие положения</w:t>
      </w:r>
    </w:p>
    <w:p w:rsidR="001E0283" w:rsidRPr="005B1770" w:rsidRDefault="001E0283" w:rsidP="001E0283">
      <w:pPr>
        <w:rPr>
          <w:rFonts w:ascii="Times New Roman" w:hAnsi="Times New Roman"/>
          <w:sz w:val="28"/>
          <w:szCs w:val="28"/>
        </w:rPr>
      </w:pP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2076">
        <w:rPr>
          <w:rFonts w:ascii="Times New Roman" w:hAnsi="Times New Roman"/>
          <w:sz w:val="28"/>
          <w:szCs w:val="28"/>
        </w:rPr>
        <w:t xml:space="preserve">1. Настоящий Порядок регулирует вопросы предоставления в 2024 году из краевого бюджета субсидии Камчатскому </w:t>
      </w:r>
      <w:proofErr w:type="spellStart"/>
      <w:r w:rsidRPr="00E82076">
        <w:rPr>
          <w:rFonts w:ascii="Times New Roman" w:hAnsi="Times New Roman"/>
          <w:sz w:val="28"/>
          <w:szCs w:val="28"/>
        </w:rPr>
        <w:t>отдельскому</w:t>
      </w:r>
      <w:proofErr w:type="spellEnd"/>
      <w:r w:rsidRPr="00E82076">
        <w:rPr>
          <w:rFonts w:ascii="Times New Roman" w:hAnsi="Times New Roman"/>
          <w:sz w:val="28"/>
          <w:szCs w:val="28"/>
        </w:rPr>
        <w:t xml:space="preserve"> казачьему обществу </w:t>
      </w:r>
      <w:r w:rsidRPr="00681AA9">
        <w:rPr>
          <w:rFonts w:ascii="Times New Roman" w:hAnsi="Times New Roman"/>
          <w:sz w:val="28"/>
          <w:szCs w:val="28"/>
        </w:rPr>
        <w:t xml:space="preserve">Уссурийского войскового казачьего общества (далее – Организация, получатель субсидии) на </w:t>
      </w:r>
      <w:r w:rsidRPr="00DD5BE5">
        <w:rPr>
          <w:rFonts w:ascii="Times New Roman" w:hAnsi="Times New Roman"/>
          <w:sz w:val="28"/>
          <w:szCs w:val="28"/>
        </w:rPr>
        <w:t xml:space="preserve">финансовое обеспечение затрат, связанных с оказанием Организацией услуг по духовно-нравственному и культурному воспитанию казаков, сохранению традиционного образа жизни, хозяйствования и культуры российского казачества </w:t>
      </w:r>
      <w:r w:rsidRPr="00681AA9">
        <w:rPr>
          <w:rFonts w:ascii="Times New Roman" w:hAnsi="Times New Roman"/>
          <w:sz w:val="28"/>
          <w:szCs w:val="28"/>
        </w:rPr>
        <w:t>на территории Камчатского края</w:t>
      </w:r>
      <w:r w:rsidRPr="00681AA9">
        <w:t xml:space="preserve"> </w:t>
      </w:r>
      <w:r w:rsidRPr="00681AA9">
        <w:rPr>
          <w:rFonts w:ascii="Times New Roman" w:hAnsi="Times New Roman"/>
          <w:sz w:val="28"/>
          <w:szCs w:val="28"/>
        </w:rPr>
        <w:t>(далее – субсидия), в целях реализации</w:t>
      </w:r>
      <w:r w:rsidRPr="00F326C0">
        <w:rPr>
          <w:rFonts w:ascii="Times New Roman" w:hAnsi="Times New Roman"/>
          <w:sz w:val="28"/>
          <w:szCs w:val="28"/>
        </w:rPr>
        <w:t xml:space="preserve"> комплекса процессных мероприятий «Содействие казачьим обществам Камчатского края, внесенным в государственный реестр казачьих обществ в Российской Федерации, в осуществлении их уставной деятельности» </w:t>
      </w:r>
      <w:r w:rsidRPr="00E82076">
        <w:rPr>
          <w:rFonts w:ascii="Times New Roman" w:hAnsi="Times New Roman"/>
          <w:sz w:val="28"/>
          <w:szCs w:val="28"/>
        </w:rPr>
        <w:t xml:space="preserve">государственной </w:t>
      </w:r>
      <w:hyperlink r:id="rId9" w:history="1">
        <w:r w:rsidRPr="00E82076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E82076">
        <w:rPr>
          <w:rFonts w:ascii="Times New Roman" w:hAnsi="Times New Roman"/>
          <w:sz w:val="28"/>
          <w:szCs w:val="28"/>
        </w:rPr>
        <w:t xml:space="preserve">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06.02.2024 № 38-П (далее – Программа).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>2. Субсидия носит целевой характер и не может быть израсходована на цели, не предусмотренные настоящим Порядком.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>3. Субсидия предоставляется Министерством развития гражданского общества Камчатского края (далее –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субсидии.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>Способ предоставления субсидии – финансовое обеспечение затрат</w:t>
      </w:r>
      <w:r>
        <w:rPr>
          <w:rFonts w:ascii="Times New Roman" w:hAnsi="Times New Roman"/>
          <w:sz w:val="28"/>
          <w:szCs w:val="28"/>
        </w:rPr>
        <w:t xml:space="preserve"> на соответствующий финансовый год и плановый период</w:t>
      </w:r>
      <w:r w:rsidRPr="005B1770">
        <w:rPr>
          <w:rFonts w:ascii="Times New Roman" w:hAnsi="Times New Roman"/>
          <w:sz w:val="28"/>
          <w:szCs w:val="28"/>
        </w:rPr>
        <w:t xml:space="preserve">. 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>4. Информация о субсидии размещается на едином портале бюджетной системы Российской Федерации в информационно-телекоммуникационной сети «Интернет» (далее соответственно – сеть «Интернет», единый портал) (в разделе единого портала) в порядке, установленном Министерством финансов Российской Федерации.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0283" w:rsidRPr="005B1770" w:rsidRDefault="001E0283" w:rsidP="001E0283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>Иные положения</w:t>
      </w:r>
    </w:p>
    <w:p w:rsidR="001E0283" w:rsidRPr="005B1770" w:rsidRDefault="001E0283" w:rsidP="001E0283">
      <w:pPr>
        <w:autoSpaceDE w:val="0"/>
        <w:autoSpaceDN w:val="0"/>
        <w:adjustRightInd w:val="0"/>
        <w:ind w:left="1211"/>
        <w:jc w:val="both"/>
        <w:rPr>
          <w:rFonts w:ascii="Times New Roman" w:hAnsi="Times New Roman"/>
          <w:sz w:val="28"/>
          <w:szCs w:val="28"/>
        </w:rPr>
      </w:pPr>
    </w:p>
    <w:p w:rsidR="001E0283" w:rsidRPr="003D2021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2021">
        <w:rPr>
          <w:rFonts w:ascii="Times New Roman" w:hAnsi="Times New Roman"/>
          <w:sz w:val="28"/>
          <w:szCs w:val="28"/>
        </w:rPr>
        <w:t xml:space="preserve">5. Направления расходов, источником финансового обеспечения которых является субсидия: </w:t>
      </w:r>
    </w:p>
    <w:p w:rsidR="001E0283" w:rsidRPr="00B526A3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6A3">
        <w:rPr>
          <w:rFonts w:ascii="Times New Roman" w:hAnsi="Times New Roman"/>
          <w:sz w:val="28"/>
          <w:szCs w:val="28"/>
        </w:rPr>
        <w:t xml:space="preserve">1) приобретение офисной мебели, программного обеспечения, </w:t>
      </w:r>
      <w:r>
        <w:rPr>
          <w:rFonts w:ascii="Times New Roman" w:hAnsi="Times New Roman"/>
          <w:sz w:val="28"/>
          <w:szCs w:val="28"/>
        </w:rPr>
        <w:t xml:space="preserve">компьютерной и </w:t>
      </w:r>
      <w:r w:rsidRPr="00B526A3">
        <w:rPr>
          <w:rFonts w:ascii="Times New Roman" w:hAnsi="Times New Roman"/>
          <w:sz w:val="28"/>
          <w:szCs w:val="28"/>
        </w:rPr>
        <w:t>оргтехники и комплектующих к ним, канцелярских товаров</w:t>
      </w:r>
      <w:r>
        <w:rPr>
          <w:rFonts w:ascii="Times New Roman" w:hAnsi="Times New Roman"/>
          <w:sz w:val="28"/>
          <w:szCs w:val="28"/>
        </w:rPr>
        <w:t>, полиграфической продукции, казачьего обмундирования работников Организации</w:t>
      </w:r>
      <w:r w:rsidRPr="00B526A3">
        <w:rPr>
          <w:rFonts w:ascii="Times New Roman" w:hAnsi="Times New Roman"/>
          <w:sz w:val="28"/>
          <w:szCs w:val="28"/>
        </w:rPr>
        <w:t>;</w:t>
      </w:r>
    </w:p>
    <w:p w:rsidR="001E0283" w:rsidRPr="00B526A3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6A3">
        <w:rPr>
          <w:rFonts w:ascii="Times New Roman" w:hAnsi="Times New Roman"/>
          <w:sz w:val="28"/>
          <w:szCs w:val="28"/>
        </w:rPr>
        <w:t>2) оплата услуг связи и банка по расчетно-кассовому обслуживанию, бухгалтерских услуг, услуг кадрового делопроизводства, услуг по повышению квалификации работников Организации;</w:t>
      </w:r>
    </w:p>
    <w:p w:rsidR="001E0283" w:rsidRPr="00B526A3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6A3">
        <w:rPr>
          <w:rFonts w:ascii="Times New Roman" w:hAnsi="Times New Roman"/>
          <w:sz w:val="28"/>
          <w:szCs w:val="28"/>
        </w:rPr>
        <w:t>3) оплаты труда работников Организации, работающих по найму и по договорам гражданско-правового характера;</w:t>
      </w:r>
    </w:p>
    <w:p w:rsidR="001E0283" w:rsidRPr="00B526A3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6A3">
        <w:rPr>
          <w:rFonts w:ascii="Times New Roman" w:hAnsi="Times New Roman"/>
          <w:sz w:val="28"/>
          <w:szCs w:val="28"/>
        </w:rPr>
        <w:t>4) оплата проезда:</w:t>
      </w:r>
    </w:p>
    <w:p w:rsidR="001E0283" w:rsidRPr="00B526A3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6A3">
        <w:rPr>
          <w:rFonts w:ascii="Times New Roman" w:hAnsi="Times New Roman"/>
          <w:sz w:val="28"/>
          <w:szCs w:val="28"/>
        </w:rPr>
        <w:t>- воздушным транспортом по тарифу экономического класса;</w:t>
      </w:r>
    </w:p>
    <w:p w:rsidR="001E0283" w:rsidRPr="00B526A3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6A3">
        <w:rPr>
          <w:rFonts w:ascii="Times New Roman" w:hAnsi="Times New Roman"/>
          <w:sz w:val="28"/>
          <w:szCs w:val="28"/>
        </w:rPr>
        <w:t>- железнодорожным транспортом не выше, чем в купейном вагоне скорого поезда;</w:t>
      </w:r>
    </w:p>
    <w:p w:rsidR="001E0283" w:rsidRPr="00B526A3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6A3">
        <w:rPr>
          <w:rFonts w:ascii="Times New Roman" w:hAnsi="Times New Roman"/>
          <w:sz w:val="28"/>
          <w:szCs w:val="28"/>
        </w:rPr>
        <w:t>- междугородним рейсовым автотранспортом по тарифу экономического класса;</w:t>
      </w:r>
    </w:p>
    <w:p w:rsidR="001E0283" w:rsidRPr="00B526A3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6A3">
        <w:rPr>
          <w:rFonts w:ascii="Times New Roman" w:hAnsi="Times New Roman"/>
          <w:sz w:val="28"/>
          <w:szCs w:val="28"/>
        </w:rPr>
        <w:t>и проживания (в номере гостиницы класса эконом или стандарт, без питания) работников Организации, связанных с осуществлением ими представительства в выездных международных, всероссийских, межрегиональных и региональных мероприятиях</w:t>
      </w:r>
      <w:r w:rsidRPr="00B526A3">
        <w:t>;</w:t>
      </w:r>
    </w:p>
    <w:p w:rsidR="001E0283" w:rsidRPr="00B526A3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6A3">
        <w:rPr>
          <w:rFonts w:ascii="Times New Roman" w:hAnsi="Times New Roman"/>
          <w:sz w:val="28"/>
          <w:szCs w:val="28"/>
        </w:rPr>
        <w:t>5)  оплата услуг арендной платы за пользование помещением, в котором располагается Организация;</w:t>
      </w:r>
    </w:p>
    <w:p w:rsidR="001E0283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11110">
        <w:rPr>
          <w:rFonts w:ascii="Times New Roman" w:hAnsi="Times New Roman"/>
          <w:sz w:val="28"/>
          <w:szCs w:val="28"/>
        </w:rPr>
        <w:t>6) затраты на организацию и проведение форумов,</w:t>
      </w:r>
      <w:r>
        <w:rPr>
          <w:rFonts w:ascii="Times New Roman" w:hAnsi="Times New Roman"/>
          <w:sz w:val="28"/>
          <w:szCs w:val="28"/>
        </w:rPr>
        <w:t xml:space="preserve"> конкурсов,</w:t>
      </w:r>
      <w:r w:rsidRPr="00311110">
        <w:rPr>
          <w:rFonts w:ascii="Times New Roman" w:hAnsi="Times New Roman"/>
          <w:sz w:val="28"/>
          <w:szCs w:val="28"/>
        </w:rPr>
        <w:t xml:space="preserve"> фестивалей, семинаров, тренингов, круглых столов и иных культурно-массовых мероприятий</w:t>
      </w:r>
      <w:r>
        <w:rPr>
          <w:rFonts w:ascii="Times New Roman" w:hAnsi="Times New Roman"/>
          <w:sz w:val="28"/>
          <w:szCs w:val="28"/>
        </w:rPr>
        <w:t xml:space="preserve"> казачьей направленности</w:t>
      </w:r>
      <w:r w:rsidRPr="003111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рамках</w:t>
      </w:r>
      <w:r w:rsidRPr="00311110">
        <w:rPr>
          <w:rFonts w:ascii="Times New Roman" w:hAnsi="Times New Roman"/>
          <w:sz w:val="28"/>
          <w:szCs w:val="28"/>
        </w:rPr>
        <w:t xml:space="preserve"> интеллектуально</w:t>
      </w:r>
      <w:r>
        <w:rPr>
          <w:rFonts w:ascii="Times New Roman" w:hAnsi="Times New Roman"/>
          <w:sz w:val="28"/>
          <w:szCs w:val="28"/>
        </w:rPr>
        <w:t>го</w:t>
      </w:r>
      <w:r w:rsidRPr="00311110">
        <w:rPr>
          <w:rFonts w:ascii="Times New Roman" w:hAnsi="Times New Roman"/>
          <w:sz w:val="28"/>
          <w:szCs w:val="28"/>
        </w:rPr>
        <w:t xml:space="preserve">, </w:t>
      </w:r>
      <w:r w:rsidRPr="00B52D29">
        <w:rPr>
          <w:rFonts w:ascii="Times New Roman" w:hAnsi="Times New Roman"/>
          <w:sz w:val="28"/>
          <w:szCs w:val="28"/>
        </w:rPr>
        <w:t>духовно-нравственно</w:t>
      </w:r>
      <w:r>
        <w:rPr>
          <w:rFonts w:ascii="Times New Roman" w:hAnsi="Times New Roman"/>
          <w:sz w:val="28"/>
          <w:szCs w:val="28"/>
        </w:rPr>
        <w:t>го</w:t>
      </w:r>
      <w:r w:rsidRPr="00B52D29">
        <w:rPr>
          <w:rFonts w:ascii="Times New Roman" w:hAnsi="Times New Roman"/>
          <w:sz w:val="28"/>
          <w:szCs w:val="28"/>
        </w:rPr>
        <w:t xml:space="preserve"> воспитани</w:t>
      </w:r>
      <w:r>
        <w:rPr>
          <w:rFonts w:ascii="Times New Roman" w:hAnsi="Times New Roman"/>
          <w:sz w:val="28"/>
          <w:szCs w:val="28"/>
        </w:rPr>
        <w:t>я</w:t>
      </w:r>
      <w:r w:rsidRPr="00B52D29">
        <w:rPr>
          <w:rFonts w:ascii="Times New Roman" w:hAnsi="Times New Roman"/>
          <w:sz w:val="28"/>
          <w:szCs w:val="28"/>
        </w:rPr>
        <w:t xml:space="preserve"> и развитие казаков</w:t>
      </w:r>
      <w:r w:rsidRPr="00311110">
        <w:rPr>
          <w:rFonts w:ascii="Times New Roman" w:hAnsi="Times New Roman"/>
          <w:sz w:val="28"/>
          <w:szCs w:val="28"/>
        </w:rPr>
        <w:t xml:space="preserve"> Камчатского края по аренде помещения, оборудования, по уплате гонорара спикерам, творческим коллективам, участвовавшим в мероприятиях, </w:t>
      </w:r>
      <w:r>
        <w:rPr>
          <w:rFonts w:ascii="Times New Roman" w:hAnsi="Times New Roman"/>
          <w:sz w:val="28"/>
          <w:szCs w:val="28"/>
        </w:rPr>
        <w:t xml:space="preserve">по закупки </w:t>
      </w:r>
      <w:r w:rsidRPr="00311110">
        <w:rPr>
          <w:rFonts w:ascii="Times New Roman" w:hAnsi="Times New Roman"/>
          <w:sz w:val="28"/>
          <w:szCs w:val="28"/>
        </w:rPr>
        <w:t>приз</w:t>
      </w:r>
      <w:r>
        <w:rPr>
          <w:rFonts w:ascii="Times New Roman" w:hAnsi="Times New Roman"/>
          <w:sz w:val="28"/>
          <w:szCs w:val="28"/>
        </w:rPr>
        <w:t>ов</w:t>
      </w:r>
      <w:r w:rsidRPr="00311110">
        <w:rPr>
          <w:rFonts w:ascii="Times New Roman" w:hAnsi="Times New Roman"/>
          <w:sz w:val="28"/>
          <w:szCs w:val="28"/>
        </w:rPr>
        <w:t xml:space="preserve"> и подарк</w:t>
      </w:r>
      <w:r>
        <w:rPr>
          <w:rFonts w:ascii="Times New Roman" w:hAnsi="Times New Roman"/>
          <w:sz w:val="28"/>
          <w:szCs w:val="28"/>
        </w:rPr>
        <w:t>ов</w:t>
      </w:r>
      <w:r w:rsidRPr="00311110">
        <w:rPr>
          <w:rFonts w:ascii="Times New Roman" w:hAnsi="Times New Roman"/>
          <w:sz w:val="28"/>
          <w:szCs w:val="28"/>
        </w:rPr>
        <w:t xml:space="preserve"> участникам.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 xml:space="preserve">6. Условием предоставления субсидии является соответствие получателя субсидии на первое число месяца, в котором подаются указанные в части 7 настоящего Порядка документы для получения субсидии, следующим требованиям: 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 xml:space="preserve">1)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</w:t>
      </w:r>
      <w:r w:rsidRPr="005B1770">
        <w:rPr>
          <w:rFonts w:ascii="Times New Roman" w:hAnsi="Times New Roman"/>
          <w:sz w:val="28"/>
          <w:szCs w:val="28"/>
        </w:rPr>
        <w:lastRenderedPageBreak/>
        <w:t xml:space="preserve">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>2)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 xml:space="preserve">3) получатель субсидии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 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 xml:space="preserve">4) получатель субсидии не получает средства из краевого бюджета на основании иных нормативных правовых актов Камчатского края на цели, установленные настоящим Порядком; 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 xml:space="preserve">5) получатель субсидии не является иностранным агентом в соответствии с Федеральным законом от 14.07.2022 № 255-ФЗ «О контроле за деятельностью лиц, находящихся под иностранным влиянием»; 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 xml:space="preserve">6) у получателя субсидии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 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 xml:space="preserve">7) у получателя субсидии отсутствуют просроченная задолженность по возврату в краевой бюджет иных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(неурегулированная) задолженность по денежным обязательствам перед Камчатским краем; </w:t>
      </w:r>
    </w:p>
    <w:p w:rsidR="001E0283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 xml:space="preserve">8) получатель субсидии не находится в процессе реорганизации (за исключением реорганизации </w:t>
      </w:r>
      <w:r w:rsidRPr="00FA609E">
        <w:rPr>
          <w:rFonts w:ascii="Times New Roman" w:hAnsi="Times New Roman"/>
          <w:sz w:val="28"/>
          <w:szCs w:val="28"/>
        </w:rPr>
        <w:t>в форме присоединения к получателю субсидии</w:t>
      </w:r>
      <w:r w:rsidRPr="005B1770">
        <w:rPr>
          <w:rFonts w:ascii="Times New Roman" w:hAnsi="Times New Roman"/>
          <w:sz w:val="28"/>
          <w:szCs w:val="28"/>
        </w:rPr>
        <w:t xml:space="preserve"> другого юридического лица),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 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 xml:space="preserve">9) в реестре дисквалифицированных лиц отсутствуют сведения о дисквалифицированном руководителе или главном бухгалтере получателя субсидии. 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>7. Для предоставления субсидии Организация в текуще</w:t>
      </w:r>
      <w:r>
        <w:rPr>
          <w:rFonts w:ascii="Times New Roman" w:hAnsi="Times New Roman"/>
          <w:sz w:val="28"/>
          <w:szCs w:val="28"/>
        </w:rPr>
        <w:t>м</w:t>
      </w:r>
      <w:r w:rsidRPr="005B1770">
        <w:rPr>
          <w:rFonts w:ascii="Times New Roman" w:hAnsi="Times New Roman"/>
          <w:sz w:val="28"/>
          <w:szCs w:val="28"/>
        </w:rPr>
        <w:t xml:space="preserve"> финансово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5B1770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</w:t>
      </w:r>
      <w:r w:rsidRPr="005B1770">
        <w:rPr>
          <w:rFonts w:ascii="Times New Roman" w:hAnsi="Times New Roman"/>
          <w:sz w:val="28"/>
          <w:szCs w:val="28"/>
        </w:rPr>
        <w:t xml:space="preserve"> представляет в Министерство нарочно следующие документы: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F015E">
        <w:rPr>
          <w:rFonts w:ascii="Times New Roman" w:hAnsi="Times New Roman"/>
          <w:sz w:val="28"/>
          <w:szCs w:val="28"/>
        </w:rPr>
        <w:t xml:space="preserve">1) </w:t>
      </w:r>
      <w:r w:rsidR="00FF015E" w:rsidRPr="00FF015E">
        <w:rPr>
          <w:rFonts w:ascii="Times New Roman" w:hAnsi="Times New Roman"/>
          <w:color w:val="auto"/>
          <w:sz w:val="28"/>
          <w:szCs w:val="28"/>
        </w:rPr>
        <w:t xml:space="preserve">заявку на предоставление субсидии с указанием реквизитов расчетного или корреспондентского счета Организации, открытого в учреждениях </w:t>
      </w:r>
      <w:r w:rsidR="00FF015E" w:rsidRPr="00FF015E">
        <w:rPr>
          <w:rFonts w:ascii="Times New Roman" w:hAnsi="Times New Roman"/>
          <w:color w:val="auto"/>
          <w:sz w:val="28"/>
          <w:szCs w:val="28"/>
        </w:rPr>
        <w:lastRenderedPageBreak/>
        <w:t>Центрального банка Российской Федерации или кредитной организации, по форме, утвержденной Министерством</w:t>
      </w:r>
      <w:r w:rsidR="00FF015E" w:rsidRPr="001B43B4">
        <w:rPr>
          <w:color w:val="auto"/>
          <w:sz w:val="28"/>
          <w:szCs w:val="28"/>
        </w:rPr>
        <w:t xml:space="preserve"> </w:t>
      </w:r>
      <w:r w:rsidRPr="005B1770">
        <w:rPr>
          <w:rFonts w:ascii="Times New Roman" w:hAnsi="Times New Roman"/>
          <w:sz w:val="28"/>
          <w:szCs w:val="28"/>
        </w:rPr>
        <w:t>(далее – заявка);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>2) заверенную копию устава;</w:t>
      </w:r>
      <w:bookmarkStart w:id="3" w:name="_GoBack"/>
      <w:bookmarkEnd w:id="3"/>
    </w:p>
    <w:p w:rsidR="001E0283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>3) справку, подписанную руководителем Организации, о соответствии Организации условию и требованиям, указанн</w:t>
      </w:r>
      <w:r>
        <w:rPr>
          <w:rFonts w:ascii="Times New Roman" w:hAnsi="Times New Roman"/>
          <w:sz w:val="28"/>
          <w:szCs w:val="28"/>
        </w:rPr>
        <w:t>ым в части 6 настоящего Порядка;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>8. Документы, указанные в части 7 настоящего Порядка, подлежат обязательной регистрации в день их поступления в Министерство.</w:t>
      </w:r>
    </w:p>
    <w:p w:rsidR="001E0283" w:rsidRPr="0081349C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 xml:space="preserve">9. Министерство в течение 10 рабочих дней со дня получения документов, указанных в части 7 настоящего Порядка, рассматривает их, получает в отношении получателя субсидии сведения и проводит проверку на соответствие указанным в части 6 настоящего Порядка </w:t>
      </w:r>
      <w:r w:rsidRPr="00D27D22">
        <w:rPr>
          <w:rFonts w:ascii="Times New Roman" w:hAnsi="Times New Roman"/>
          <w:color w:val="000000" w:themeColor="text1"/>
          <w:sz w:val="28"/>
          <w:szCs w:val="28"/>
        </w:rPr>
        <w:t>требованиям:</w:t>
      </w:r>
    </w:p>
    <w:p w:rsidR="001E0283" w:rsidRPr="00535533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5533">
        <w:rPr>
          <w:rFonts w:ascii="Times New Roman" w:hAnsi="Times New Roman"/>
          <w:color w:val="000000" w:themeColor="text1"/>
          <w:sz w:val="28"/>
          <w:szCs w:val="28"/>
        </w:rPr>
        <w:t xml:space="preserve">1) в соответствии с пунктами 1 и 8 части 6 настоящего Порядка на основании сведений из Единого государственного реестра юридических лиц на официальном сайте Федеральной налоговой службы путем использования сервиса «Предоставление сведений из ЕГРЮЛ/ЕГРИП в электронном виде»; </w:t>
      </w:r>
    </w:p>
    <w:p w:rsidR="001E0283" w:rsidRPr="00535533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5533">
        <w:rPr>
          <w:rFonts w:ascii="Times New Roman" w:hAnsi="Times New Roman"/>
          <w:color w:val="000000" w:themeColor="text1"/>
          <w:sz w:val="28"/>
          <w:szCs w:val="28"/>
        </w:rPr>
        <w:t xml:space="preserve">2) в соответствии с пунктом 2 части 6 настоящего Порядка на основании информации, размещенной на официальном сайте </w:t>
      </w:r>
      <w:proofErr w:type="spellStart"/>
      <w:r w:rsidRPr="00535533">
        <w:rPr>
          <w:rFonts w:ascii="Times New Roman" w:hAnsi="Times New Roman"/>
          <w:color w:val="000000" w:themeColor="text1"/>
          <w:sz w:val="28"/>
          <w:szCs w:val="28"/>
        </w:rPr>
        <w:t>Росфинмониторинга</w:t>
      </w:r>
      <w:proofErr w:type="spellEnd"/>
      <w:r w:rsidRPr="00535533">
        <w:rPr>
          <w:rFonts w:ascii="Times New Roman" w:hAnsi="Times New Roman"/>
          <w:color w:val="000000" w:themeColor="text1"/>
          <w:sz w:val="28"/>
          <w:szCs w:val="28"/>
        </w:rPr>
        <w:t xml:space="preserve"> на странице «Перечень организаций и физических лиц, в отношении которых имеются сведения об их причастности к экстремистской деятельности или терроризму»; </w:t>
      </w:r>
    </w:p>
    <w:p w:rsidR="001E0283" w:rsidRPr="00535533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5533">
        <w:rPr>
          <w:rFonts w:ascii="Times New Roman" w:hAnsi="Times New Roman"/>
          <w:color w:val="000000" w:themeColor="text1"/>
          <w:sz w:val="28"/>
          <w:szCs w:val="28"/>
        </w:rPr>
        <w:t xml:space="preserve">3) в соответствии с пунктом 3 части 6 настоящего Порядка на основании информации, размещенной на официальном сайте </w:t>
      </w:r>
      <w:proofErr w:type="spellStart"/>
      <w:r w:rsidRPr="00535533">
        <w:rPr>
          <w:rFonts w:ascii="Times New Roman" w:hAnsi="Times New Roman"/>
          <w:color w:val="000000" w:themeColor="text1"/>
          <w:sz w:val="28"/>
          <w:szCs w:val="28"/>
        </w:rPr>
        <w:t>Росфинмониторинга</w:t>
      </w:r>
      <w:proofErr w:type="spellEnd"/>
      <w:r w:rsidRPr="00535533">
        <w:rPr>
          <w:rFonts w:ascii="Times New Roman" w:hAnsi="Times New Roman"/>
          <w:color w:val="000000" w:themeColor="text1"/>
          <w:sz w:val="28"/>
          <w:szCs w:val="28"/>
        </w:rPr>
        <w:t xml:space="preserve"> на странице «Перечни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ООН»; </w:t>
      </w:r>
    </w:p>
    <w:p w:rsidR="001E0283" w:rsidRPr="00535533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5533">
        <w:rPr>
          <w:rFonts w:ascii="Times New Roman" w:hAnsi="Times New Roman"/>
          <w:color w:val="000000" w:themeColor="text1"/>
          <w:sz w:val="28"/>
          <w:szCs w:val="28"/>
        </w:rPr>
        <w:t xml:space="preserve">4) в соответствии с пунктом 4 части 6 настоящего Порядка на основании иных нормативных правовых актов Камчатского края и данных, полученных от главных распорядителей бюджетных средств, предоставляющих из краевого бюджета субсидии получателю субсидии; </w:t>
      </w:r>
    </w:p>
    <w:p w:rsidR="001E0283" w:rsidRPr="00535533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5533">
        <w:rPr>
          <w:rFonts w:ascii="Times New Roman" w:hAnsi="Times New Roman"/>
          <w:color w:val="000000" w:themeColor="text1"/>
          <w:sz w:val="28"/>
          <w:szCs w:val="28"/>
        </w:rPr>
        <w:t xml:space="preserve">5) в соответствии с пунктом 5 части 6 настоящего Порядка на основании информации, размещенной на официальном сайте Министерства юстиции Российской Федерации на странице «Реестр иностранных агентов»; </w:t>
      </w:r>
    </w:p>
    <w:p w:rsidR="001E0283" w:rsidRPr="00535533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5533">
        <w:rPr>
          <w:rFonts w:ascii="Times New Roman" w:hAnsi="Times New Roman"/>
          <w:color w:val="000000" w:themeColor="text1"/>
          <w:sz w:val="28"/>
          <w:szCs w:val="28"/>
        </w:rPr>
        <w:t xml:space="preserve">6) в соответствии с пунктом 6 части 6 настоящего Порядка на основании данных Федеральной налоговой службы путем использования государственной информационной системы «Региональная система межведомственного электронного взаимодействия»; </w:t>
      </w:r>
    </w:p>
    <w:p w:rsidR="001E0283" w:rsidRPr="00535533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5533">
        <w:rPr>
          <w:rFonts w:ascii="Times New Roman" w:hAnsi="Times New Roman"/>
          <w:color w:val="000000" w:themeColor="text1"/>
          <w:sz w:val="28"/>
          <w:szCs w:val="28"/>
        </w:rPr>
        <w:t xml:space="preserve">7) в соответствии с пунктом 7 части 6 настоящего Порядка на основании данных, полученных от главных распорядителей бюджетных средств, предоставляющих из краевого бюджета субсидии получателю субсидии; </w:t>
      </w:r>
    </w:p>
    <w:p w:rsidR="001E0283" w:rsidRPr="00535533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5533">
        <w:rPr>
          <w:rFonts w:ascii="Times New Roman" w:hAnsi="Times New Roman"/>
          <w:color w:val="000000" w:themeColor="text1"/>
          <w:sz w:val="28"/>
          <w:szCs w:val="28"/>
        </w:rPr>
        <w:t xml:space="preserve">8) в соответствии с пунктом 9 части 6 настоящего Порядка на основании информации, размещенной на официальном сайте Федеральной налоговой службы на странице «Поиск сведений в реестре дисквалифицированных лиц». 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>10. Министерство в течение 10 рабочих дней со дня регистрации документов, указанных в части 7 настоящего Порядка, принимает решение о предоставлении субсидии или об отказе в предоставлении субсидии.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lastRenderedPageBreak/>
        <w:t xml:space="preserve">11. Основаниями для отказа в предоставлении субсидии являются: 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 xml:space="preserve">1) несоответствие представленных получателем субсидии документов требованиям, определенным частью 7 настоящего Порядка, или непредставление (представление не в полном объеме) указанных документов; 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 xml:space="preserve">2) установление факта недостоверности представленной получателем субсидии информации, в том числе информации о месте нахождения и адресе Организации; 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 xml:space="preserve">3) несоответствие получателя субсидии условию и требованиям установленным частью 6 настоящего Порядка. 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 xml:space="preserve">12. В случае принятия решения об отказе в предоставлении субсидии Министерство в течение 5 рабочих дней со дня принятия такого решения направляет получателю субсидии уведомление о принятом решении с обоснованием причин отказа посредством почтового отправления или на адрес электронной почты, или иным способом, обеспечивающим подтверждение получения указанного уведомления получателем субсидии. 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>13. Субсидия предоставляется на основании соглашения о предоставлении субсидии (далее – Соглашение), которое заключается на</w:t>
      </w:r>
      <w:r>
        <w:rPr>
          <w:rFonts w:ascii="Times New Roman" w:hAnsi="Times New Roman"/>
          <w:sz w:val="28"/>
          <w:szCs w:val="28"/>
        </w:rPr>
        <w:t xml:space="preserve"> очередной</w:t>
      </w:r>
      <w:r w:rsidRPr="005B1770">
        <w:rPr>
          <w:rFonts w:ascii="Times New Roman" w:hAnsi="Times New Roman"/>
          <w:sz w:val="28"/>
          <w:szCs w:val="28"/>
        </w:rPr>
        <w:t xml:space="preserve"> финансовый год. Соглашение, дополнительное соглашение к Соглашению,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>14. В случае принятия решения о предоставлении субсидии Министерство в течение 10 рабочих дней со дня принятия такого решения направляет Организации проект Соглашения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Соглашения Организацией.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>15. Организация в течение 5 рабочих дней со дня получения проекта Соглашения подписывает и возвращает в Министерство два экземпляра проекта Соглашения посредством почтового отправления или нарочно.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 xml:space="preserve">16. Министерство в течение 5 рабочих дней со дня получения двух экземпляров проекта Соглашения подписывает </w:t>
      </w:r>
      <w:proofErr w:type="gramStart"/>
      <w:r w:rsidRPr="005B1770">
        <w:rPr>
          <w:rFonts w:ascii="Times New Roman" w:hAnsi="Times New Roman"/>
          <w:sz w:val="28"/>
          <w:szCs w:val="28"/>
        </w:rPr>
        <w:t>их</w:t>
      </w:r>
      <w:proofErr w:type="gramEnd"/>
      <w:r w:rsidRPr="005B1770">
        <w:rPr>
          <w:rFonts w:ascii="Times New Roman" w:hAnsi="Times New Roman"/>
          <w:sz w:val="28"/>
          <w:szCs w:val="28"/>
        </w:rPr>
        <w:t xml:space="preserve"> со своей стороны.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Организации или иным способом, обеспечивающим подтверждение получения проекта Соглашения.</w:t>
      </w:r>
    </w:p>
    <w:p w:rsidR="001E0283" w:rsidRPr="00C4164E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 xml:space="preserve">17. В случае </w:t>
      </w:r>
      <w:proofErr w:type="spellStart"/>
      <w:r w:rsidRPr="005B1770">
        <w:rPr>
          <w:rFonts w:ascii="Times New Roman" w:hAnsi="Times New Roman"/>
          <w:sz w:val="28"/>
          <w:szCs w:val="28"/>
        </w:rPr>
        <w:t>непоступления</w:t>
      </w:r>
      <w:proofErr w:type="spellEnd"/>
      <w:r w:rsidRPr="005B1770">
        <w:rPr>
          <w:rFonts w:ascii="Times New Roman" w:hAnsi="Times New Roman"/>
          <w:sz w:val="28"/>
          <w:szCs w:val="28"/>
        </w:rPr>
        <w:t xml:space="preserve"> в Министерство двух экземпляров подписанного Соглашения в течение 15 рабочих дней со дня получения Организацией проекта Соглашения, Организация признается уклонившейся от </w:t>
      </w:r>
      <w:r w:rsidRPr="00C4164E">
        <w:rPr>
          <w:rFonts w:ascii="Times New Roman" w:hAnsi="Times New Roman"/>
          <w:sz w:val="28"/>
          <w:szCs w:val="28"/>
        </w:rPr>
        <w:t>заключения Соглашения.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64E">
        <w:rPr>
          <w:rFonts w:ascii="Times New Roman" w:hAnsi="Times New Roman"/>
          <w:sz w:val="28"/>
          <w:szCs w:val="28"/>
        </w:rPr>
        <w:t>18</w:t>
      </w:r>
      <w:r w:rsidRPr="00606A29">
        <w:rPr>
          <w:rFonts w:ascii="Times New Roman" w:hAnsi="Times New Roman"/>
          <w:color w:val="00B050"/>
          <w:sz w:val="28"/>
          <w:szCs w:val="28"/>
        </w:rPr>
        <w:t>.</w:t>
      </w:r>
      <w:r w:rsidRPr="005B1770">
        <w:rPr>
          <w:rFonts w:ascii="Times New Roman" w:hAnsi="Times New Roman"/>
          <w:sz w:val="28"/>
          <w:szCs w:val="28"/>
        </w:rPr>
        <w:t xml:space="preserve"> Обязательными условиями предоставления субсидии, включаемыми соответственно в Соглашение и договоры (соглашения), заключенные в целях исполнения обязательств по Соглашению, являются:</w:t>
      </w:r>
    </w:p>
    <w:p w:rsidR="001E0283" w:rsidRPr="00FA609E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609E">
        <w:rPr>
          <w:rFonts w:ascii="Times New Roman" w:hAnsi="Times New Roman"/>
          <w:sz w:val="28"/>
          <w:szCs w:val="28"/>
        </w:rPr>
        <w:t xml:space="preserve">1) согласие получателя субсидии, лиц, получающих средства на основании договоров, заключенных с получателем субсидии (за исключением </w:t>
      </w:r>
      <w:r w:rsidRPr="00FA609E">
        <w:rPr>
          <w:rFonts w:ascii="Times New Roman" w:hAnsi="Times New Roman"/>
          <w:sz w:val="28"/>
          <w:szCs w:val="28"/>
        </w:rPr>
        <w:lastRenderedPageBreak/>
        <w:t xml:space="preserve">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Министерством в отношении их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</w:t>
      </w:r>
      <w:hyperlink r:id="rId10" w:history="1">
        <w:r w:rsidRPr="00FA609E">
          <w:rPr>
            <w:rFonts w:ascii="Times New Roman" w:hAnsi="Times New Roman"/>
            <w:sz w:val="28"/>
            <w:szCs w:val="28"/>
          </w:rPr>
          <w:t>статьями 268</w:t>
        </w:r>
      </w:hyperlink>
      <w:r w:rsidRPr="00FA609E">
        <w:rPr>
          <w:rFonts w:ascii="Times New Roman" w:hAnsi="Times New Roman"/>
          <w:sz w:val="28"/>
          <w:szCs w:val="28"/>
          <w:vertAlign w:val="superscript"/>
        </w:rPr>
        <w:t>1</w:t>
      </w:r>
      <w:r w:rsidRPr="00FA609E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FA609E">
          <w:rPr>
            <w:rFonts w:ascii="Times New Roman" w:hAnsi="Times New Roman"/>
            <w:sz w:val="28"/>
            <w:szCs w:val="28"/>
          </w:rPr>
          <w:t>269</w:t>
        </w:r>
      </w:hyperlink>
      <w:r w:rsidRPr="00FA609E">
        <w:rPr>
          <w:rFonts w:ascii="Times New Roman" w:hAnsi="Times New Roman"/>
          <w:sz w:val="28"/>
          <w:szCs w:val="28"/>
          <w:vertAlign w:val="superscript"/>
        </w:rPr>
        <w:t>2</w:t>
      </w:r>
      <w:r w:rsidRPr="00FA609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>2) запрет приобретения получателем субсидий, а также иными юридическими лицами, получающими средства на основании договоров, заключенных с получателем субсидий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 xml:space="preserve">19. Обязательным условием предоставления субсидий, включаемым в Соглашение, является условие о согласовании новых условий Соглашения или о расторжении Соглашения при </w:t>
      </w:r>
      <w:proofErr w:type="spellStart"/>
      <w:r w:rsidRPr="005B1770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5B1770">
        <w:rPr>
          <w:rFonts w:ascii="Times New Roman" w:hAnsi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субсидий в размере, определенном в Соглашении.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>20. В течение года в случаях, предусмотренных законодательством Российской Федерации и (или) законодательством Камчатского края, в соглашение могут быть внесены изменения. Внесение изменений в Соглашение оформляется в виде дополнительного соглашения к Соглашению (дополнительного соглашения о расторжении Соглашения) в соответствии с типовой формой, утвержденной Министерством финансов Камчатского края.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>Министерство в течение 7 рабочих дней со дня принятия решения о заключении дополнительного соглашения к Соглашению (дополнительного соглашения о расторжении Соглашения), уведомляет получателя субсидии, с которым заключено Соглашение, о данном намерении.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>Получатель субсидии в течение 10 рабочих дней со дня получения уведомления о намерении заключить дополнительное соглашение, организует подписание дополнительного соглашения к Соглашению (дополнительного соглашения о расторжении Соглашения) на бумажном носителе.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>Министерство в течение 5 рабочих дней со дня получения подписанного получателем субсидии дополнительного соглашения к Соглашению (дополнительного соглашения о расторжении Соглашения) организует его подписание на бумажном носителе, и направляет один экземпляр дополнительного соглашения в адрес получателя субсидии посредством электронной связи, почтового отправления, нарочно или иным способом, обеспечивающим подтверждение получения уведомления о намерении заключить дополнительное соглашение.</w:t>
      </w:r>
    </w:p>
    <w:p w:rsidR="001E0283" w:rsidRPr="000A4917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  <w:r w:rsidRPr="000A4917">
        <w:rPr>
          <w:rFonts w:ascii="Times New Roman" w:hAnsi="Times New Roman"/>
          <w:sz w:val="28"/>
          <w:szCs w:val="28"/>
        </w:rPr>
        <w:lastRenderedPageBreak/>
        <w:t>21. Размер субсидии для достижения результатов предоставления субсидии определен Законом Камчатского края от 23.11.2023 № 300 «О краевом бюджете на 2024 год и на плановый период 2025 и 2026 годов» в 2024 году составляет 3 150 000,00 рублей;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>22. Министерство перечисляет субсидию согласно плану-графику, установленному Соглашением, на расчетный или корреспондентский счет Организации, открытый в учреждениях Центрального банка Российской Федерации или кредитной организации, реквизиты которого указаны в Соглашении.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 xml:space="preserve">23. Организация предоставляет в </w:t>
      </w:r>
      <w:r w:rsidRPr="000A4917">
        <w:rPr>
          <w:rFonts w:ascii="Times New Roman" w:hAnsi="Times New Roman"/>
          <w:sz w:val="28"/>
          <w:szCs w:val="28"/>
        </w:rPr>
        <w:t xml:space="preserve">Министерство ежеквартально в срок до 15 числа месяца, следующего за отчетным кварталом, </w:t>
      </w:r>
      <w:r w:rsidRPr="005B1770">
        <w:rPr>
          <w:rFonts w:ascii="Times New Roman" w:hAnsi="Times New Roman"/>
          <w:sz w:val="28"/>
          <w:szCs w:val="28"/>
        </w:rPr>
        <w:t>отчеты по формам, определенным типовыми формами, установленными Министерством финансов Камчатского края: отчет о достижении значений результатов предоставления субсидии; отчет о расходах, источником финансового обеспечения которых является субсидия, с приложением заверенных надлежащим образом первичных документов, подтверждающих фактически произведенные расходы.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>Все представленные получателем субсидии в Министерство отчеты подлежат регистрации в день их поступления.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>Министерство в течение 20 рабочих дней со дня регистрации отчетов, рассматривает их, проверяет полноту и достоверность содержащихся в отчетах сведений.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>Отчеты, указанные в настоящей части, считаются принятыми после их подписания Министром развития гражданского общества Камчатского края (далее – Министр) (уполномоченным им лицом).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>Отчеты, указанные в настоящей части, считаются не принятыми по следующим основаниям: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>1) непредставление (представление не в полном объеме);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>2) некорректное заполнение (не заполнение) получателем субсидии всех обязательных для заполнения граф, предусмотренных в отчете;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>3) предоставление отчетов с нарушением сроков, указанных в настоящей части;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>4) недостоверность информации, содержащейся в отчете.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>24. Министерство в течение 3 рабочих дней со дня принятия отчетов, указанных в настоящей части, направляет получателю субсидии сведения о принятии отчетов по форме и в порядке, определенным Соглашением.</w:t>
      </w:r>
    </w:p>
    <w:p w:rsidR="001E0283" w:rsidRPr="0092102E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2102E">
        <w:rPr>
          <w:rFonts w:ascii="Times New Roman" w:hAnsi="Times New Roman"/>
          <w:sz w:val="28"/>
          <w:szCs w:val="28"/>
        </w:rPr>
        <w:t>25. Результатами предоставления субсидии является:</w:t>
      </w:r>
    </w:p>
    <w:p w:rsidR="001E0283" w:rsidRPr="0092102E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2102E">
        <w:rPr>
          <w:rFonts w:ascii="Times New Roman" w:hAnsi="Times New Roman"/>
          <w:sz w:val="28"/>
          <w:szCs w:val="28"/>
        </w:rPr>
        <w:t>- количество проведенных культурно-массовых мероприятий казачьей направленности, в рамках интеллектуального, духовно-нравственного воспитания и развитие казаков Камчатского края;</w:t>
      </w:r>
    </w:p>
    <w:p w:rsidR="001E0283" w:rsidRPr="0092102E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2102E">
        <w:rPr>
          <w:rFonts w:ascii="Times New Roman" w:hAnsi="Times New Roman"/>
          <w:sz w:val="28"/>
          <w:szCs w:val="28"/>
        </w:rPr>
        <w:t>- количество участников проведенных культурно-массовых мероприятий казачьей направленности, в рамках интеллектуального, духовно-нравственного воспитания и развитие казаков Камчатского края;</w:t>
      </w:r>
    </w:p>
    <w:p w:rsidR="001E0283" w:rsidRPr="0092102E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2102E">
        <w:rPr>
          <w:rFonts w:ascii="Times New Roman" w:hAnsi="Times New Roman"/>
          <w:sz w:val="28"/>
          <w:szCs w:val="28"/>
        </w:rPr>
        <w:t xml:space="preserve">- количество членов казачьих обществ, внесенных в государственный реестр казачьих обществ в РФ, принявших на себя обязательства по несению </w:t>
      </w:r>
      <w:r w:rsidRPr="0092102E">
        <w:rPr>
          <w:rFonts w:ascii="Times New Roman" w:hAnsi="Times New Roman"/>
          <w:sz w:val="28"/>
          <w:szCs w:val="28"/>
        </w:rPr>
        <w:lastRenderedPageBreak/>
        <w:t xml:space="preserve">государственной или иной службы в Камчатском крае, по состоянию на 31 декабря текущего финансового года. 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 xml:space="preserve">26. Значения результатов предоставления субсидии устанавливаются Соглашением. 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>27. Министерство проводит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получении результата предоставления субсидии (контрольная точка), в порядке и по формам, установленным Министерством финансов Российской Федерации.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0"/>
      <w:bookmarkEnd w:id="4"/>
      <w:r w:rsidRPr="005B1770">
        <w:rPr>
          <w:rFonts w:ascii="Times New Roman" w:hAnsi="Times New Roman"/>
          <w:sz w:val="28"/>
          <w:szCs w:val="28"/>
        </w:rPr>
        <w:t>28. Остатки неиспользованной в отчетном финансовом году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подлежат возврату в краевой бюджет не позднее 15 февраля финансового года, следующего за годом предоставления субсидии.</w:t>
      </w:r>
    </w:p>
    <w:p w:rsidR="001E0283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 xml:space="preserve">29. Министерство осуществляет проверки соблюдения Организацией, </w:t>
      </w:r>
      <w:r>
        <w:rPr>
          <w:rFonts w:ascii="Times New Roman" w:hAnsi="Times New Roman"/>
          <w:sz w:val="28"/>
          <w:szCs w:val="28"/>
        </w:rPr>
        <w:t>а также лицами, получающими средства на основании договоров, заключенных с получателем субсидии</w:t>
      </w:r>
      <w:r w:rsidRPr="00D331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исполнения обязательств по Соглашению</w:t>
      </w:r>
      <w:r w:rsidRPr="005B1770">
        <w:rPr>
          <w:rFonts w:ascii="Times New Roman" w:hAnsi="Times New Roman"/>
          <w:sz w:val="28"/>
          <w:szCs w:val="28"/>
        </w:rPr>
        <w:t xml:space="preserve">, порядка и условий предоставления субсидии, в том числе в части достижения результата предоставления субсидии, а органы государственного финансового контроля осуществляют проверки в соответствии со </w:t>
      </w:r>
      <w:hyperlink r:id="rId12" w:history="1">
        <w:r w:rsidRPr="005B1770">
          <w:rPr>
            <w:rFonts w:ascii="Times New Roman" w:hAnsi="Times New Roman"/>
            <w:sz w:val="28"/>
            <w:szCs w:val="28"/>
          </w:rPr>
          <w:t>статьями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5B1770">
          <w:rPr>
            <w:rFonts w:ascii="Times New Roman" w:hAnsi="Times New Roman"/>
            <w:sz w:val="28"/>
            <w:szCs w:val="28"/>
          </w:rPr>
          <w:t>268</w:t>
        </w:r>
        <w:r w:rsidRPr="005B1770">
          <w:rPr>
            <w:rFonts w:ascii="Times New Roman" w:hAnsi="Times New Roman"/>
            <w:sz w:val="28"/>
            <w:szCs w:val="28"/>
            <w:vertAlign w:val="superscript"/>
          </w:rPr>
          <w:t>1</w:t>
        </w:r>
      </w:hyperlink>
      <w:r w:rsidRPr="005B1770">
        <w:rPr>
          <w:rFonts w:ascii="Times New Roman" w:hAnsi="Times New Roman"/>
          <w:sz w:val="28"/>
          <w:szCs w:val="28"/>
        </w:rPr>
        <w:t xml:space="preserve"> и </w:t>
      </w:r>
      <w:hyperlink r:id="rId13" w:history="1">
        <w:r w:rsidRPr="005B1770">
          <w:rPr>
            <w:rFonts w:ascii="Times New Roman" w:hAnsi="Times New Roman"/>
            <w:sz w:val="28"/>
            <w:szCs w:val="28"/>
          </w:rPr>
          <w:t>269</w:t>
        </w:r>
        <w:r w:rsidRPr="005B1770">
          <w:rPr>
            <w:rFonts w:ascii="Times New Roman" w:hAnsi="Times New Roman"/>
            <w:sz w:val="28"/>
            <w:szCs w:val="28"/>
            <w:vertAlign w:val="superscript"/>
          </w:rPr>
          <w:t>2</w:t>
        </w:r>
      </w:hyperlink>
      <w:r w:rsidRPr="005B177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1E0283" w:rsidRPr="00AD1DF5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1DF5">
        <w:rPr>
          <w:rFonts w:ascii="Times New Roman" w:hAnsi="Times New Roman"/>
          <w:sz w:val="28"/>
          <w:szCs w:val="28"/>
        </w:rPr>
        <w:t>Министерство оформляет результаты проверок в порядке, установленном разделом IV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 xml:space="preserve">30. В случае нарушения получателем субсидии условий и порядка, установленных при предоставлении субсидии, выявленного в том числе по фактам проверок, проведенных Министерством и органам государственного финансового контроля, а также в случае </w:t>
      </w:r>
      <w:proofErr w:type="spellStart"/>
      <w:r w:rsidRPr="005B1770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5B1770">
        <w:rPr>
          <w:rFonts w:ascii="Times New Roman" w:hAnsi="Times New Roman"/>
          <w:sz w:val="28"/>
          <w:szCs w:val="28"/>
        </w:rPr>
        <w:t xml:space="preserve"> значений результатов предоставления субсидии, субсидия подлежит возврату в краевой бюджет. Получатель субсидии обязан возвратить средства субсидии в краевой бюджет в следующем порядке и сроки: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>2) в случае выявления нарушения Министерством – в течение 20 рабочих дней со дня получения требования Министерства о возврате субсидии;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  <w:shd w:val="clear" w:color="auto" w:fill="FFFFFF"/>
        </w:rPr>
        <w:t>3) в иных случаях – в течение 20 рабочих дней со дня нарушения.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 xml:space="preserve">31. Письменное требование о возврате субсидии направляется Министерством получателю субсидии в течение 15 рабочих дней со дня выявления нарушений, указанных в части 30 настоящего Порядка, посредством </w:t>
      </w:r>
      <w:r w:rsidRPr="005B1770">
        <w:rPr>
          <w:rFonts w:ascii="Times New Roman" w:hAnsi="Times New Roman"/>
          <w:sz w:val="28"/>
          <w:szCs w:val="28"/>
        </w:rPr>
        <w:lastRenderedPageBreak/>
        <w:t>почтового отправления или на адрес электронной почты, или иным способом, обеспечивающим подтверждение получения указанного требования.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>32. Организация обязана возвратить средства субсидии в следующих размерах: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>1) в случае нарушения целей предоставления субсидии – в размере нецелевого использования средств субсидии;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 xml:space="preserve">2) в случае </w:t>
      </w:r>
      <w:proofErr w:type="spellStart"/>
      <w:r w:rsidRPr="005B1770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5B1770">
        <w:rPr>
          <w:rFonts w:ascii="Times New Roman" w:hAnsi="Times New Roman"/>
          <w:sz w:val="28"/>
          <w:szCs w:val="28"/>
        </w:rPr>
        <w:t xml:space="preserve"> значений результатов предоставления субсидии, установленных в Соглашении – в размере, определенном по формуле: </w:t>
      </w:r>
    </w:p>
    <w:p w:rsidR="001E0283" w:rsidRPr="005B1770" w:rsidRDefault="001E0283" w:rsidP="001E028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B1770">
        <w:rPr>
          <w:rFonts w:ascii="Times New Roman" w:hAnsi="Times New Roman"/>
          <w:sz w:val="28"/>
          <w:szCs w:val="28"/>
        </w:rPr>
        <w:t>V</w:t>
      </w:r>
      <w:r w:rsidRPr="005B1770">
        <w:rPr>
          <w:rFonts w:ascii="Times New Roman" w:hAnsi="Times New Roman"/>
          <w:sz w:val="28"/>
          <w:szCs w:val="28"/>
          <w:vertAlign w:val="subscript"/>
        </w:rPr>
        <w:t>возврата</w:t>
      </w:r>
      <w:proofErr w:type="spellEnd"/>
      <w:r w:rsidRPr="005B177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5B1770">
        <w:rPr>
          <w:rFonts w:ascii="Times New Roman" w:hAnsi="Times New Roman"/>
          <w:sz w:val="28"/>
          <w:szCs w:val="28"/>
        </w:rPr>
        <w:t>V</w:t>
      </w:r>
      <w:r w:rsidRPr="005B1770">
        <w:rPr>
          <w:rFonts w:ascii="Times New Roman" w:hAnsi="Times New Roman"/>
          <w:sz w:val="28"/>
          <w:szCs w:val="28"/>
          <w:vertAlign w:val="subscript"/>
        </w:rPr>
        <w:t>субсидии</w:t>
      </w:r>
      <w:proofErr w:type="spellEnd"/>
      <w:r w:rsidRPr="005B177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B1770">
        <w:rPr>
          <w:rFonts w:ascii="Times New Roman" w:hAnsi="Times New Roman"/>
          <w:sz w:val="28"/>
          <w:szCs w:val="28"/>
          <w:lang w:val="en-US"/>
        </w:rPr>
        <w:t>x</w:t>
      </w:r>
      <w:r w:rsidRPr="005B1770">
        <w:rPr>
          <w:rFonts w:ascii="Times New Roman" w:hAnsi="Times New Roman"/>
          <w:sz w:val="28"/>
          <w:szCs w:val="28"/>
        </w:rPr>
        <w:t xml:space="preserve"> (1 – (</w:t>
      </w:r>
      <w:proofErr w:type="spellStart"/>
      <w:r w:rsidRPr="005B1770">
        <w:rPr>
          <w:rFonts w:ascii="Times New Roman" w:hAnsi="Times New Roman"/>
          <w:sz w:val="28"/>
          <w:szCs w:val="28"/>
        </w:rPr>
        <w:t>Ti</w:t>
      </w:r>
      <w:proofErr w:type="spellEnd"/>
      <w:r w:rsidRPr="005B1770">
        <w:rPr>
          <w:rFonts w:ascii="Times New Roman" w:hAnsi="Times New Roman"/>
          <w:sz w:val="28"/>
          <w:szCs w:val="28"/>
        </w:rPr>
        <w:t>/</w:t>
      </w:r>
      <w:proofErr w:type="spellStart"/>
      <w:r w:rsidRPr="005B1770">
        <w:rPr>
          <w:rFonts w:ascii="Times New Roman" w:hAnsi="Times New Roman"/>
          <w:sz w:val="28"/>
          <w:szCs w:val="28"/>
        </w:rPr>
        <w:t>Si</w:t>
      </w:r>
      <w:proofErr w:type="spellEnd"/>
      <w:r w:rsidRPr="005B1770">
        <w:rPr>
          <w:rFonts w:ascii="Times New Roman" w:hAnsi="Times New Roman"/>
          <w:sz w:val="28"/>
          <w:szCs w:val="28"/>
        </w:rPr>
        <w:t>))/</w:t>
      </w:r>
      <w:r w:rsidRPr="005B1770">
        <w:rPr>
          <w:rFonts w:ascii="Times New Roman" w:hAnsi="Times New Roman"/>
          <w:sz w:val="28"/>
          <w:szCs w:val="28"/>
          <w:lang w:val="en-US"/>
        </w:rPr>
        <w:t>n</w:t>
      </w:r>
      <w:r w:rsidRPr="005B1770">
        <w:rPr>
          <w:rFonts w:ascii="Times New Roman" w:hAnsi="Times New Roman"/>
          <w:sz w:val="28"/>
          <w:szCs w:val="28"/>
        </w:rPr>
        <w:t>, где:</w:t>
      </w:r>
    </w:p>
    <w:p w:rsidR="001E0283" w:rsidRPr="005B1770" w:rsidRDefault="001E0283" w:rsidP="001E028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  <w:lang w:val="en-US"/>
        </w:rPr>
        <w:t>V</w:t>
      </w:r>
      <w:r w:rsidRPr="005B1770">
        <w:rPr>
          <w:rFonts w:ascii="Times New Roman" w:hAnsi="Times New Roman"/>
          <w:sz w:val="28"/>
          <w:szCs w:val="28"/>
          <w:vertAlign w:val="subscript"/>
        </w:rPr>
        <w:t>возврата</w:t>
      </w:r>
      <w:r w:rsidRPr="005B1770">
        <w:rPr>
          <w:rFonts w:ascii="Times New Roman" w:hAnsi="Times New Roman"/>
          <w:sz w:val="28"/>
          <w:szCs w:val="28"/>
        </w:rPr>
        <w:t xml:space="preserve"> – размер субсидии, подлежащей возврату;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  <w:lang w:val="en-US"/>
        </w:rPr>
        <w:t>V</w:t>
      </w:r>
      <w:r w:rsidRPr="005B1770">
        <w:rPr>
          <w:rFonts w:ascii="Times New Roman" w:hAnsi="Times New Roman"/>
          <w:sz w:val="28"/>
          <w:szCs w:val="28"/>
          <w:vertAlign w:val="subscript"/>
        </w:rPr>
        <w:t>субсидии</w:t>
      </w:r>
      <w:r w:rsidRPr="005B1770">
        <w:rPr>
          <w:rFonts w:ascii="Times New Roman" w:hAnsi="Times New Roman"/>
          <w:sz w:val="28"/>
          <w:szCs w:val="28"/>
        </w:rPr>
        <w:t xml:space="preserve"> – размер субсидии, представленной получателю субсидии;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1770">
        <w:rPr>
          <w:rFonts w:ascii="Times New Roman" w:hAnsi="Times New Roman"/>
          <w:sz w:val="28"/>
          <w:szCs w:val="28"/>
          <w:lang w:val="en-US"/>
        </w:rPr>
        <w:t>Ti</w:t>
      </w:r>
      <w:proofErr w:type="spellEnd"/>
      <w:r w:rsidRPr="005B1770">
        <w:rPr>
          <w:rFonts w:ascii="Times New Roman" w:hAnsi="Times New Roman"/>
          <w:sz w:val="28"/>
          <w:szCs w:val="28"/>
        </w:rPr>
        <w:t xml:space="preserve"> – фактически достигнутое значение </w:t>
      </w:r>
      <w:proofErr w:type="spellStart"/>
      <w:r w:rsidRPr="005B177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B1770">
        <w:rPr>
          <w:rFonts w:ascii="Times New Roman" w:hAnsi="Times New Roman"/>
          <w:sz w:val="28"/>
          <w:szCs w:val="28"/>
        </w:rPr>
        <w:t>-го результата предоставления субсидии на отчетную дату;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  <w:lang w:val="en-US"/>
        </w:rPr>
        <w:t>Si</w:t>
      </w:r>
      <w:r w:rsidRPr="005B1770">
        <w:rPr>
          <w:rFonts w:ascii="Times New Roman" w:hAnsi="Times New Roman"/>
          <w:sz w:val="28"/>
          <w:szCs w:val="28"/>
        </w:rPr>
        <w:t xml:space="preserve"> – плановое значение </w:t>
      </w:r>
      <w:proofErr w:type="spellStart"/>
      <w:r w:rsidRPr="005B1770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B1770">
        <w:rPr>
          <w:rFonts w:ascii="Times New Roman" w:hAnsi="Times New Roman"/>
          <w:sz w:val="28"/>
          <w:szCs w:val="28"/>
        </w:rPr>
        <w:t>-го результата предоставления субсидии, установленное Соглашением;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  <w:lang w:val="en-US"/>
        </w:rPr>
        <w:t>n</w:t>
      </w:r>
      <w:r w:rsidRPr="005B1770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B1770">
        <w:rPr>
          <w:rFonts w:ascii="Times New Roman" w:hAnsi="Times New Roman"/>
          <w:sz w:val="28"/>
          <w:szCs w:val="28"/>
        </w:rPr>
        <w:t>общее</w:t>
      </w:r>
      <w:proofErr w:type="gramEnd"/>
      <w:r w:rsidRPr="005B1770">
        <w:rPr>
          <w:rFonts w:ascii="Times New Roman" w:hAnsi="Times New Roman"/>
          <w:sz w:val="28"/>
          <w:szCs w:val="28"/>
        </w:rPr>
        <w:t xml:space="preserve"> количество результатов предоставления субсидии, установленных Соглашением;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>3) в случае нарушения условий и порядка предоставления субсидии – в полном объеме.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>33. При невозврате средств субсидии в сроки, установленные частью</w:t>
      </w:r>
      <w:r w:rsidRPr="005B1770">
        <w:rPr>
          <w:rFonts w:ascii="Times New Roman" w:hAnsi="Times New Roman"/>
          <w:sz w:val="28"/>
          <w:szCs w:val="28"/>
        </w:rPr>
        <w:br/>
        <w:t>30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Организацией обязанности возвратить средства субсидии в краевой бюджет.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13"/>
      <w:bookmarkEnd w:id="5"/>
      <w:r w:rsidRPr="000F31B6">
        <w:rPr>
          <w:rFonts w:ascii="Times New Roman" w:hAnsi="Times New Roman"/>
          <w:sz w:val="28"/>
          <w:szCs w:val="28"/>
        </w:rPr>
        <w:t>34.</w:t>
      </w:r>
      <w:r w:rsidRPr="005B1770">
        <w:rPr>
          <w:rFonts w:ascii="Times New Roman" w:hAnsi="Times New Roman"/>
          <w:sz w:val="28"/>
          <w:szCs w:val="28"/>
        </w:rPr>
        <w:t xml:space="preserve"> В случае выявления нарушений, в том числе по фактам проверок, указанных в части 29 настоящего Порядка, лица, получившие средства на основании договоров, заключенных с получателем субсидии, обязаны возвратить в сроки, не превышающие сроки, указанные в части 30 настоящего Порядка, средства, полученные за счет средств субсидии, на счет Организации в целях последующего возврата указанных средств Организацией в краевой бюджет в срок не позднее 10 рабочих дней со дня поступления денежных средств на счет Организации.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 xml:space="preserve">35. Письменное требование о возврате средств, полученных за счет средств субсидии, направляется Организацией лицам, получившим средства на основании договоров, заключенных с Организацией, и нарушившим порядок и условия предоставления субсидии, в </w:t>
      </w:r>
      <w:r w:rsidRPr="001E0283">
        <w:rPr>
          <w:rFonts w:ascii="Times New Roman" w:hAnsi="Times New Roman"/>
          <w:color w:val="000000" w:themeColor="text1"/>
          <w:sz w:val="28"/>
          <w:szCs w:val="28"/>
        </w:rPr>
        <w:t xml:space="preserve">течение 15 рабочих дней </w:t>
      </w:r>
      <w:r w:rsidRPr="005B1770">
        <w:rPr>
          <w:rFonts w:ascii="Times New Roman" w:hAnsi="Times New Roman"/>
          <w:sz w:val="28"/>
          <w:szCs w:val="28"/>
        </w:rPr>
        <w:t>со дня выявления нарушений по фактам проверок, проведенных Министерством.</w:t>
      </w:r>
    </w:p>
    <w:p w:rsidR="001E0283" w:rsidRPr="005B1770" w:rsidRDefault="001E0283" w:rsidP="001E0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1770">
        <w:rPr>
          <w:rFonts w:ascii="Times New Roman" w:hAnsi="Times New Roman"/>
          <w:sz w:val="28"/>
          <w:szCs w:val="28"/>
        </w:rPr>
        <w:t xml:space="preserve">36. В случае невозврата лицами, указанными в части 34 настоящего Порядка, средств, полученных за счет средств субсидии на счет Организации в сроки, указанные в требовании о возврате средств, полученных за счет средств субсидии, Организация принимает необходимые меры по взысканию подлежащих возврату в краевой бюджет средств, полученных за счет средств субсидии, в судебном порядке в срок не позднее 30 рабочих дней со дня, когда </w:t>
      </w:r>
      <w:r w:rsidRPr="005B1770">
        <w:rPr>
          <w:rFonts w:ascii="Times New Roman" w:hAnsi="Times New Roman"/>
          <w:sz w:val="28"/>
          <w:szCs w:val="28"/>
        </w:rPr>
        <w:lastRenderedPageBreak/>
        <w:t>Организации стало известно о неисполнении лицами, указанными в части</w:t>
      </w:r>
      <w:r w:rsidRPr="005B1770">
        <w:rPr>
          <w:rFonts w:ascii="Times New Roman" w:hAnsi="Times New Roman"/>
          <w:sz w:val="28"/>
          <w:szCs w:val="28"/>
        </w:rPr>
        <w:br/>
        <w:t>34 настоящего Порядка, обязанности возвратить средства, полученные за счет средств субсидии, на счет Организации.</w:t>
      </w:r>
      <w:r>
        <w:rPr>
          <w:rFonts w:ascii="Times New Roman" w:hAnsi="Times New Roman"/>
          <w:sz w:val="28"/>
          <w:szCs w:val="28"/>
        </w:rPr>
        <w:t>».</w:t>
      </w:r>
    </w:p>
    <w:p w:rsidR="00BD3E65" w:rsidRPr="001B43B4" w:rsidRDefault="00BD3E65" w:rsidP="001B43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2508D" w:rsidRPr="00890DD6" w:rsidRDefault="00D2508D" w:rsidP="001B43B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5626B" w:rsidRPr="00BD3E65" w:rsidRDefault="0085626B" w:rsidP="00AC3C3C">
      <w:pPr>
        <w:ind w:firstLine="709"/>
        <w:jc w:val="both"/>
        <w:rPr>
          <w:rFonts w:ascii="Times New Roman" w:hAnsi="Times New Roman"/>
          <w:color w:val="auto"/>
          <w:sz w:val="28"/>
        </w:rPr>
      </w:pPr>
    </w:p>
    <w:sectPr w:rsidR="0085626B" w:rsidRPr="00BD3E65" w:rsidSect="006C2884">
      <w:headerReference w:type="default" r:id="rId14"/>
      <w:pgSz w:w="11906" w:h="16838"/>
      <w:pgMar w:top="1134" w:right="851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6D5" w:rsidRDefault="004306D5">
      <w:r>
        <w:separator/>
      </w:r>
    </w:p>
  </w:endnote>
  <w:endnote w:type="continuationSeparator" w:id="0">
    <w:p w:rsidR="004306D5" w:rsidRDefault="0043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6D5" w:rsidRDefault="004306D5">
      <w:r>
        <w:separator/>
      </w:r>
    </w:p>
  </w:footnote>
  <w:footnote w:type="continuationSeparator" w:id="0">
    <w:p w:rsidR="004306D5" w:rsidRDefault="00430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C3C" w:rsidRDefault="00AC3C3C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FF015E">
      <w:rPr>
        <w:rFonts w:ascii="Times New Roman" w:hAnsi="Times New Roman"/>
        <w:noProof/>
        <w:sz w:val="28"/>
      </w:rPr>
      <w:t>9</w:t>
    </w:r>
    <w:r>
      <w:rPr>
        <w:rFonts w:ascii="Times New Roman" w:hAnsi="Times New Roman"/>
        <w:sz w:val="28"/>
      </w:rPr>
      <w:fldChar w:fldCharType="end"/>
    </w:r>
  </w:p>
  <w:p w:rsidR="00AC3C3C" w:rsidRDefault="00AC3C3C">
    <w:pPr>
      <w:pStyle w:val="af1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74578"/>
    <w:multiLevelType w:val="hybridMultilevel"/>
    <w:tmpl w:val="37D68C78"/>
    <w:lvl w:ilvl="0" w:tplc="828CA7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772C2B"/>
    <w:multiLevelType w:val="hybridMultilevel"/>
    <w:tmpl w:val="79CAD12C"/>
    <w:lvl w:ilvl="0" w:tplc="7F0A44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6E2DAA"/>
    <w:multiLevelType w:val="hybridMultilevel"/>
    <w:tmpl w:val="08726448"/>
    <w:lvl w:ilvl="0" w:tplc="B434D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8C14C1"/>
    <w:multiLevelType w:val="multilevel"/>
    <w:tmpl w:val="528C14C1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6B"/>
    <w:rsid w:val="00083A4D"/>
    <w:rsid w:val="000C50F4"/>
    <w:rsid w:val="000D72E2"/>
    <w:rsid w:val="00122116"/>
    <w:rsid w:val="00131000"/>
    <w:rsid w:val="001335DD"/>
    <w:rsid w:val="00180E0E"/>
    <w:rsid w:val="001913C3"/>
    <w:rsid w:val="001B3597"/>
    <w:rsid w:val="001B43B4"/>
    <w:rsid w:val="001B7F4F"/>
    <w:rsid w:val="001C303E"/>
    <w:rsid w:val="001C71C9"/>
    <w:rsid w:val="001E0283"/>
    <w:rsid w:val="001E397E"/>
    <w:rsid w:val="001F303E"/>
    <w:rsid w:val="002039A5"/>
    <w:rsid w:val="002371D6"/>
    <w:rsid w:val="00253D2D"/>
    <w:rsid w:val="002B7463"/>
    <w:rsid w:val="002D6AFA"/>
    <w:rsid w:val="002E7756"/>
    <w:rsid w:val="00324987"/>
    <w:rsid w:val="0033332E"/>
    <w:rsid w:val="00390CE2"/>
    <w:rsid w:val="003B498F"/>
    <w:rsid w:val="003C4944"/>
    <w:rsid w:val="003D686B"/>
    <w:rsid w:val="003E49F0"/>
    <w:rsid w:val="003E59D7"/>
    <w:rsid w:val="00403874"/>
    <w:rsid w:val="00416E65"/>
    <w:rsid w:val="00417B11"/>
    <w:rsid w:val="0042770C"/>
    <w:rsid w:val="004306D5"/>
    <w:rsid w:val="004541CC"/>
    <w:rsid w:val="00470499"/>
    <w:rsid w:val="0047084D"/>
    <w:rsid w:val="00470C1A"/>
    <w:rsid w:val="004B2CC4"/>
    <w:rsid w:val="004C6201"/>
    <w:rsid w:val="004D0D54"/>
    <w:rsid w:val="004E7799"/>
    <w:rsid w:val="00525D6C"/>
    <w:rsid w:val="00584C65"/>
    <w:rsid w:val="00585671"/>
    <w:rsid w:val="00594048"/>
    <w:rsid w:val="005B6BD0"/>
    <w:rsid w:val="005B6CD9"/>
    <w:rsid w:val="00602BE6"/>
    <w:rsid w:val="00652339"/>
    <w:rsid w:val="00663CBE"/>
    <w:rsid w:val="006B7CF3"/>
    <w:rsid w:val="006C2884"/>
    <w:rsid w:val="006C30D5"/>
    <w:rsid w:val="006C5DDD"/>
    <w:rsid w:val="006D1EF6"/>
    <w:rsid w:val="006D3D68"/>
    <w:rsid w:val="006F5E23"/>
    <w:rsid w:val="007063E6"/>
    <w:rsid w:val="0071189D"/>
    <w:rsid w:val="007203E9"/>
    <w:rsid w:val="0073103B"/>
    <w:rsid w:val="00735C1F"/>
    <w:rsid w:val="007427C5"/>
    <w:rsid w:val="007435B9"/>
    <w:rsid w:val="007D0A8C"/>
    <w:rsid w:val="007E59FC"/>
    <w:rsid w:val="007E5CF4"/>
    <w:rsid w:val="00805426"/>
    <w:rsid w:val="00806E56"/>
    <w:rsid w:val="0084118F"/>
    <w:rsid w:val="008441AC"/>
    <w:rsid w:val="0085626B"/>
    <w:rsid w:val="008849AB"/>
    <w:rsid w:val="00890DD6"/>
    <w:rsid w:val="008B048B"/>
    <w:rsid w:val="008B177B"/>
    <w:rsid w:val="008B263C"/>
    <w:rsid w:val="008B5C18"/>
    <w:rsid w:val="00900804"/>
    <w:rsid w:val="00910B36"/>
    <w:rsid w:val="00986195"/>
    <w:rsid w:val="009969D2"/>
    <w:rsid w:val="009A2327"/>
    <w:rsid w:val="00A0467C"/>
    <w:rsid w:val="00A105CD"/>
    <w:rsid w:val="00A47DC9"/>
    <w:rsid w:val="00A63E39"/>
    <w:rsid w:val="00AA7FDD"/>
    <w:rsid w:val="00AC3C3C"/>
    <w:rsid w:val="00B01585"/>
    <w:rsid w:val="00B04919"/>
    <w:rsid w:val="00B131C7"/>
    <w:rsid w:val="00B210BB"/>
    <w:rsid w:val="00B715D0"/>
    <w:rsid w:val="00B84FF3"/>
    <w:rsid w:val="00B92DCE"/>
    <w:rsid w:val="00B954EC"/>
    <w:rsid w:val="00BA72FD"/>
    <w:rsid w:val="00BD3E65"/>
    <w:rsid w:val="00BE05F0"/>
    <w:rsid w:val="00C021A1"/>
    <w:rsid w:val="00C24116"/>
    <w:rsid w:val="00C45564"/>
    <w:rsid w:val="00C55BAA"/>
    <w:rsid w:val="00CB7C6C"/>
    <w:rsid w:val="00CD05CF"/>
    <w:rsid w:val="00CD3896"/>
    <w:rsid w:val="00CE7E72"/>
    <w:rsid w:val="00CF38B1"/>
    <w:rsid w:val="00D2508D"/>
    <w:rsid w:val="00D2556B"/>
    <w:rsid w:val="00D57BB3"/>
    <w:rsid w:val="00D9438F"/>
    <w:rsid w:val="00E04D2F"/>
    <w:rsid w:val="00E11A8C"/>
    <w:rsid w:val="00E47AA6"/>
    <w:rsid w:val="00E605E8"/>
    <w:rsid w:val="00E6645C"/>
    <w:rsid w:val="00E90B70"/>
    <w:rsid w:val="00E93F53"/>
    <w:rsid w:val="00E964A9"/>
    <w:rsid w:val="00EA1F72"/>
    <w:rsid w:val="00EA3CD1"/>
    <w:rsid w:val="00EB154F"/>
    <w:rsid w:val="00ED183E"/>
    <w:rsid w:val="00ED2C15"/>
    <w:rsid w:val="00EE0AD2"/>
    <w:rsid w:val="00F05E75"/>
    <w:rsid w:val="00F23A0E"/>
    <w:rsid w:val="00F34542"/>
    <w:rsid w:val="00F50B76"/>
    <w:rsid w:val="00F54616"/>
    <w:rsid w:val="00F56287"/>
    <w:rsid w:val="00F700AC"/>
    <w:rsid w:val="00F80D2D"/>
    <w:rsid w:val="00FE74BD"/>
    <w:rsid w:val="00FF015E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56F77-9F64-47FF-A6D1-04B17458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65"/>
  </w:style>
  <w:style w:type="paragraph" w:styleId="1">
    <w:name w:val="heading 1"/>
    <w:next w:val="a"/>
    <w:link w:val="10"/>
    <w:uiPriority w:val="9"/>
    <w:qFormat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customStyle="1" w:styleId="xl289">
    <w:name w:val="xl289"/>
    <w:basedOn w:val="a"/>
    <w:link w:val="xl289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890">
    <w:name w:val="xl289"/>
    <w:basedOn w:val="11"/>
    <w:link w:val="xl289"/>
    <w:rPr>
      <w:rFonts w:ascii="Times New Roman" w:hAnsi="Times New Roman"/>
      <w:sz w:val="20"/>
    </w:rPr>
  </w:style>
  <w:style w:type="paragraph" w:customStyle="1" w:styleId="xl214">
    <w:name w:val="xl214"/>
    <w:basedOn w:val="a"/>
    <w:link w:val="xl21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140">
    <w:name w:val="xl214"/>
    <w:basedOn w:val="11"/>
    <w:link w:val="xl214"/>
    <w:rPr>
      <w:rFonts w:ascii="Times New Roman" w:hAnsi="Times New Roman"/>
      <w:sz w:val="20"/>
    </w:rPr>
  </w:style>
  <w:style w:type="paragraph" w:customStyle="1" w:styleId="xl181">
    <w:name w:val="xl181"/>
    <w:basedOn w:val="a"/>
    <w:link w:val="xl181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10">
    <w:name w:val="xl181"/>
    <w:basedOn w:val="11"/>
    <w:link w:val="xl181"/>
    <w:rPr>
      <w:rFonts w:ascii="Times New Roman" w:hAnsi="Times New Roman"/>
      <w:sz w:val="20"/>
    </w:rPr>
  </w:style>
  <w:style w:type="paragraph" w:customStyle="1" w:styleId="xl170">
    <w:name w:val="xl170"/>
    <w:basedOn w:val="a"/>
    <w:link w:val="xl170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700">
    <w:name w:val="xl170"/>
    <w:basedOn w:val="11"/>
    <w:link w:val="xl170"/>
    <w:rPr>
      <w:rFonts w:ascii="Times New Roman" w:hAnsi="Times New Roman"/>
      <w:sz w:val="20"/>
    </w:rPr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b/>
    </w:rPr>
  </w:style>
  <w:style w:type="paragraph" w:styleId="21">
    <w:name w:val="toc 2"/>
    <w:next w:val="a"/>
    <w:link w:val="22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xl77">
    <w:name w:val="xl77"/>
    <w:basedOn w:val="a"/>
    <w:link w:val="xl7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770">
    <w:name w:val="xl77"/>
    <w:basedOn w:val="11"/>
    <w:link w:val="xl77"/>
    <w:rPr>
      <w:rFonts w:ascii="Times New Roman" w:hAnsi="Times New Roman"/>
      <w:sz w:val="20"/>
    </w:rPr>
  </w:style>
  <w:style w:type="paragraph" w:customStyle="1" w:styleId="xl261">
    <w:name w:val="xl261"/>
    <w:basedOn w:val="a"/>
    <w:link w:val="xl26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610">
    <w:name w:val="xl261"/>
    <w:basedOn w:val="11"/>
    <w:link w:val="xl261"/>
    <w:rPr>
      <w:rFonts w:ascii="Times New Roman" w:hAnsi="Times New Roman"/>
      <w:sz w:val="20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41">
    <w:name w:val="toc 4"/>
    <w:next w:val="a"/>
    <w:link w:val="42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xl257">
    <w:name w:val="xl257"/>
    <w:basedOn w:val="a"/>
    <w:link w:val="xl257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70">
    <w:name w:val="xl257"/>
    <w:basedOn w:val="11"/>
    <w:link w:val="xl257"/>
    <w:rPr>
      <w:rFonts w:ascii="Times New Roman" w:hAnsi="Times New Roman"/>
      <w:sz w:val="20"/>
    </w:rPr>
  </w:style>
  <w:style w:type="paragraph" w:customStyle="1" w:styleId="xl158">
    <w:name w:val="xl158"/>
    <w:basedOn w:val="a"/>
    <w:link w:val="xl15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580">
    <w:name w:val="xl158"/>
    <w:basedOn w:val="11"/>
    <w:link w:val="xl158"/>
    <w:rPr>
      <w:rFonts w:ascii="Times New Roman" w:hAnsi="Times New Roman"/>
      <w:sz w:val="20"/>
    </w:rPr>
  </w:style>
  <w:style w:type="paragraph" w:customStyle="1" w:styleId="xl149">
    <w:name w:val="xl149"/>
    <w:basedOn w:val="a"/>
    <w:link w:val="xl149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1490">
    <w:name w:val="xl149"/>
    <w:basedOn w:val="11"/>
    <w:link w:val="xl149"/>
    <w:rPr>
      <w:rFonts w:ascii="Times New Roman" w:hAnsi="Times New Roman"/>
      <w:sz w:val="20"/>
    </w:rPr>
  </w:style>
  <w:style w:type="paragraph" w:customStyle="1" w:styleId="xl260">
    <w:name w:val="xl260"/>
    <w:basedOn w:val="a"/>
    <w:link w:val="xl260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600">
    <w:name w:val="xl260"/>
    <w:basedOn w:val="11"/>
    <w:link w:val="xl260"/>
    <w:rPr>
      <w:rFonts w:ascii="Times New Roman" w:hAnsi="Times New Roman"/>
      <w:sz w:val="20"/>
    </w:rPr>
  </w:style>
  <w:style w:type="paragraph" w:styleId="6">
    <w:name w:val="toc 6"/>
    <w:next w:val="a"/>
    <w:link w:val="60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xl199">
    <w:name w:val="xl199"/>
    <w:basedOn w:val="a"/>
    <w:link w:val="xl199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990">
    <w:name w:val="xl199"/>
    <w:basedOn w:val="11"/>
    <w:link w:val="xl199"/>
    <w:rPr>
      <w:rFonts w:ascii="Times New Roman" w:hAnsi="Times New Roman"/>
      <w:sz w:val="20"/>
    </w:rPr>
  </w:style>
  <w:style w:type="paragraph" w:styleId="a7">
    <w:name w:val="Body Text"/>
    <w:basedOn w:val="a"/>
    <w:link w:val="a8"/>
    <w:pPr>
      <w:spacing w:after="140" w:line="276" w:lineRule="auto"/>
    </w:pPr>
  </w:style>
  <w:style w:type="character" w:customStyle="1" w:styleId="a8">
    <w:name w:val="Основной текст Знак"/>
    <w:basedOn w:val="11"/>
    <w:link w:val="a7"/>
  </w:style>
  <w:style w:type="paragraph" w:customStyle="1" w:styleId="xl65">
    <w:name w:val="xl65"/>
    <w:basedOn w:val="a"/>
    <w:link w:val="xl65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650">
    <w:name w:val="xl65"/>
    <w:basedOn w:val="11"/>
    <w:link w:val="xl65"/>
    <w:rPr>
      <w:rFonts w:ascii="Times New Roman" w:hAnsi="Times New Roman"/>
      <w:sz w:val="20"/>
    </w:rPr>
  </w:style>
  <w:style w:type="paragraph" w:customStyle="1" w:styleId="xl202">
    <w:name w:val="xl202"/>
    <w:basedOn w:val="a"/>
    <w:link w:val="xl2020"/>
    <w:pPr>
      <w:spacing w:beforeAutospacing="1" w:afterAutospacing="1"/>
      <w:jc w:val="right"/>
    </w:pPr>
    <w:rPr>
      <w:rFonts w:ascii="Times New Roman" w:hAnsi="Times New Roman"/>
      <w:sz w:val="40"/>
    </w:rPr>
  </w:style>
  <w:style w:type="character" w:customStyle="1" w:styleId="xl2020">
    <w:name w:val="xl202"/>
    <w:basedOn w:val="11"/>
    <w:link w:val="xl202"/>
    <w:rPr>
      <w:rFonts w:ascii="Times New Roman" w:hAnsi="Times New Roman"/>
      <w:sz w:val="40"/>
    </w:rPr>
  </w:style>
  <w:style w:type="paragraph" w:styleId="a9">
    <w:name w:val="annotation subject"/>
    <w:basedOn w:val="aa"/>
    <w:next w:val="aa"/>
    <w:link w:val="ab"/>
    <w:rPr>
      <w:b/>
    </w:rPr>
  </w:style>
  <w:style w:type="character" w:customStyle="1" w:styleId="ab">
    <w:name w:val="Тема примечания Знак"/>
    <w:basedOn w:val="ac"/>
    <w:link w:val="a9"/>
    <w:rPr>
      <w:b/>
      <w:sz w:val="20"/>
    </w:rPr>
  </w:style>
  <w:style w:type="paragraph" w:customStyle="1" w:styleId="xl191">
    <w:name w:val="xl191"/>
    <w:basedOn w:val="a"/>
    <w:link w:val="xl191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910">
    <w:name w:val="xl191"/>
    <w:basedOn w:val="11"/>
    <w:link w:val="xl191"/>
    <w:rPr>
      <w:rFonts w:ascii="Times New Roman" w:hAnsi="Times New Roman"/>
      <w:sz w:val="20"/>
    </w:rPr>
  </w:style>
  <w:style w:type="paragraph" w:customStyle="1" w:styleId="xl172">
    <w:name w:val="xl172"/>
    <w:basedOn w:val="a"/>
    <w:link w:val="xl172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720">
    <w:name w:val="xl172"/>
    <w:basedOn w:val="11"/>
    <w:link w:val="xl172"/>
    <w:rPr>
      <w:rFonts w:ascii="Times New Roman" w:hAnsi="Times New Roman"/>
      <w:sz w:val="20"/>
    </w:rPr>
  </w:style>
  <w:style w:type="paragraph" w:customStyle="1" w:styleId="14">
    <w:name w:val="Гиперссылка1"/>
    <w:link w:val="15"/>
    <w:rPr>
      <w:rFonts w:ascii="Calibri" w:hAnsi="Calibri"/>
      <w:color w:val="0563C1" w:themeColor="hyperlink"/>
      <w:u w:val="single"/>
    </w:rPr>
  </w:style>
  <w:style w:type="character" w:customStyle="1" w:styleId="15">
    <w:name w:val="Гиперссылка1"/>
    <w:link w:val="14"/>
    <w:rPr>
      <w:rFonts w:ascii="Calibri" w:hAnsi="Calibri"/>
      <w:color w:val="0563C1" w:themeColor="hyperlink"/>
      <w:u w:val="single"/>
    </w:rPr>
  </w:style>
  <w:style w:type="paragraph" w:styleId="ad">
    <w:name w:val="Balloon Text"/>
    <w:basedOn w:val="a"/>
    <w:link w:val="ae"/>
    <w:rPr>
      <w:rFonts w:ascii="Segoe UI" w:hAnsi="Segoe UI"/>
      <w:sz w:val="18"/>
    </w:rPr>
  </w:style>
  <w:style w:type="character" w:customStyle="1" w:styleId="ae">
    <w:name w:val="Текст выноски Знак"/>
    <w:basedOn w:val="11"/>
    <w:link w:val="ad"/>
    <w:rPr>
      <w:rFonts w:ascii="Segoe UI" w:hAnsi="Segoe UI"/>
      <w:sz w:val="18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820">
    <w:name w:val="xl82"/>
    <w:basedOn w:val="11"/>
    <w:link w:val="xl82"/>
    <w:rPr>
      <w:rFonts w:ascii="Times New Roman" w:hAnsi="Times New Roman"/>
      <w:sz w:val="20"/>
    </w:rPr>
  </w:style>
  <w:style w:type="paragraph" w:customStyle="1" w:styleId="xl223">
    <w:name w:val="xl223"/>
    <w:basedOn w:val="a"/>
    <w:link w:val="xl22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30">
    <w:name w:val="xl223"/>
    <w:basedOn w:val="11"/>
    <w:link w:val="xl223"/>
    <w:rPr>
      <w:rFonts w:ascii="Times New Roman" w:hAnsi="Times New Roman"/>
      <w:sz w:val="20"/>
    </w:rPr>
  </w:style>
  <w:style w:type="paragraph" w:customStyle="1" w:styleId="xl86">
    <w:name w:val="xl86"/>
    <w:basedOn w:val="a"/>
    <w:link w:val="xl8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860">
    <w:name w:val="xl86"/>
    <w:basedOn w:val="11"/>
    <w:link w:val="xl86"/>
    <w:rPr>
      <w:rFonts w:ascii="Times New Roman" w:hAnsi="Times New Roman"/>
      <w:sz w:val="20"/>
    </w:rPr>
  </w:style>
  <w:style w:type="paragraph" w:customStyle="1" w:styleId="xl204">
    <w:name w:val="xl204"/>
    <w:basedOn w:val="a"/>
    <w:link w:val="xl20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040">
    <w:name w:val="xl204"/>
    <w:basedOn w:val="11"/>
    <w:link w:val="xl204"/>
    <w:rPr>
      <w:rFonts w:ascii="Times New Roman" w:hAnsi="Times New Roman"/>
      <w:sz w:val="20"/>
    </w:rPr>
  </w:style>
  <w:style w:type="paragraph" w:customStyle="1" w:styleId="xl67">
    <w:name w:val="xl67"/>
    <w:basedOn w:val="a"/>
    <w:link w:val="xl67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670">
    <w:name w:val="xl67"/>
    <w:basedOn w:val="11"/>
    <w:link w:val="xl67"/>
    <w:rPr>
      <w:rFonts w:ascii="Times New Roman" w:hAnsi="Times New Roman"/>
      <w:sz w:val="20"/>
    </w:rPr>
  </w:style>
  <w:style w:type="paragraph" w:customStyle="1" w:styleId="xl237">
    <w:name w:val="xl237"/>
    <w:basedOn w:val="a"/>
    <w:link w:val="xl237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370">
    <w:name w:val="xl237"/>
    <w:basedOn w:val="11"/>
    <w:link w:val="xl237"/>
    <w:rPr>
      <w:rFonts w:ascii="Times New Roman" w:hAnsi="Times New Roman"/>
      <w:sz w:val="20"/>
    </w:rPr>
  </w:style>
  <w:style w:type="paragraph" w:customStyle="1" w:styleId="xl195">
    <w:name w:val="xl195"/>
    <w:basedOn w:val="a"/>
    <w:link w:val="xl195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1950">
    <w:name w:val="xl195"/>
    <w:basedOn w:val="11"/>
    <w:link w:val="xl195"/>
    <w:rPr>
      <w:rFonts w:ascii="Times New Roman" w:hAnsi="Times New Roman"/>
      <w:sz w:val="20"/>
    </w:rPr>
  </w:style>
  <w:style w:type="paragraph" w:customStyle="1" w:styleId="xl148">
    <w:name w:val="xl148"/>
    <w:basedOn w:val="a"/>
    <w:link w:val="xl14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480">
    <w:name w:val="xl148"/>
    <w:basedOn w:val="11"/>
    <w:link w:val="xl148"/>
    <w:rPr>
      <w:rFonts w:ascii="Times New Roman" w:hAnsi="Times New Roman"/>
      <w:sz w:val="20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6">
    <w:name w:val="Основной шрифт абзаца1"/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font60">
    <w:name w:val="font6"/>
    <w:basedOn w:val="11"/>
    <w:link w:val="font6"/>
    <w:rPr>
      <w:rFonts w:ascii="Times New Roman" w:hAnsi="Times New Roman"/>
      <w:sz w:val="20"/>
    </w:rPr>
  </w:style>
  <w:style w:type="paragraph" w:customStyle="1" w:styleId="xl275">
    <w:name w:val="xl275"/>
    <w:basedOn w:val="a"/>
    <w:link w:val="xl27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750">
    <w:name w:val="xl275"/>
    <w:basedOn w:val="11"/>
    <w:link w:val="xl275"/>
    <w:rPr>
      <w:rFonts w:ascii="Times New Roman" w:hAnsi="Times New Roman"/>
      <w:sz w:val="20"/>
    </w:rPr>
  </w:style>
  <w:style w:type="paragraph" w:customStyle="1" w:styleId="xl79">
    <w:name w:val="xl79"/>
    <w:basedOn w:val="a"/>
    <w:link w:val="xl79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790">
    <w:name w:val="xl79"/>
    <w:basedOn w:val="11"/>
    <w:link w:val="xl79"/>
    <w:rPr>
      <w:rFonts w:ascii="Times New Roman" w:hAnsi="Times New Roman"/>
      <w:sz w:val="20"/>
    </w:rPr>
  </w:style>
  <w:style w:type="paragraph" w:customStyle="1" w:styleId="xl206">
    <w:name w:val="xl206"/>
    <w:basedOn w:val="a"/>
    <w:link w:val="xl206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060">
    <w:name w:val="xl206"/>
    <w:basedOn w:val="11"/>
    <w:link w:val="xl206"/>
    <w:rPr>
      <w:rFonts w:ascii="Times New Roman" w:hAnsi="Times New Roman"/>
      <w:sz w:val="20"/>
    </w:rPr>
  </w:style>
  <w:style w:type="paragraph" w:customStyle="1" w:styleId="xl88">
    <w:name w:val="xl88"/>
    <w:basedOn w:val="a"/>
    <w:link w:val="xl8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880">
    <w:name w:val="xl88"/>
    <w:basedOn w:val="11"/>
    <w:link w:val="xl88"/>
    <w:rPr>
      <w:rFonts w:ascii="Times New Roman" w:hAnsi="Times New Roman"/>
      <w:sz w:val="20"/>
    </w:rPr>
  </w:style>
  <w:style w:type="paragraph" w:customStyle="1" w:styleId="xl285">
    <w:name w:val="xl285"/>
    <w:basedOn w:val="a"/>
    <w:link w:val="xl28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850">
    <w:name w:val="xl285"/>
    <w:basedOn w:val="11"/>
    <w:link w:val="xl285"/>
    <w:rPr>
      <w:rFonts w:ascii="Times New Roman" w:hAnsi="Times New Roman"/>
      <w:sz w:val="20"/>
    </w:rPr>
  </w:style>
  <w:style w:type="paragraph" w:customStyle="1" w:styleId="xl166">
    <w:name w:val="xl166"/>
    <w:basedOn w:val="a"/>
    <w:link w:val="xl1660"/>
    <w:pPr>
      <w:spacing w:beforeAutospacing="1" w:afterAutospacing="1"/>
    </w:pPr>
    <w:rPr>
      <w:rFonts w:ascii="Times New Roman" w:hAnsi="Times New Roman"/>
      <w:color w:val="C9211E"/>
      <w:sz w:val="20"/>
    </w:rPr>
  </w:style>
  <w:style w:type="character" w:customStyle="1" w:styleId="xl1660">
    <w:name w:val="xl166"/>
    <w:basedOn w:val="11"/>
    <w:link w:val="xl166"/>
    <w:rPr>
      <w:rFonts w:ascii="Times New Roman" w:hAnsi="Times New Roman"/>
      <w:color w:val="C9211E"/>
      <w:sz w:val="20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f0">
    <w:name w:val="Нижний колонтитул Знак"/>
    <w:basedOn w:val="11"/>
    <w:link w:val="af"/>
    <w:rPr>
      <w:rFonts w:ascii="Times New Roman" w:hAnsi="Times New Roman"/>
      <w:sz w:val="28"/>
    </w:rPr>
  </w:style>
  <w:style w:type="paragraph" w:customStyle="1" w:styleId="xl251">
    <w:name w:val="xl251"/>
    <w:basedOn w:val="a"/>
    <w:link w:val="xl25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10">
    <w:name w:val="xl251"/>
    <w:basedOn w:val="11"/>
    <w:link w:val="xl251"/>
    <w:rPr>
      <w:rFonts w:ascii="Times New Roman" w:hAnsi="Times New Roman"/>
      <w:sz w:val="20"/>
    </w:rPr>
  </w:style>
  <w:style w:type="paragraph" w:customStyle="1" w:styleId="xl286">
    <w:name w:val="xl286"/>
    <w:basedOn w:val="a"/>
    <w:link w:val="xl28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860">
    <w:name w:val="xl286"/>
    <w:basedOn w:val="11"/>
    <w:link w:val="xl286"/>
    <w:rPr>
      <w:rFonts w:ascii="Times New Roman" w:hAnsi="Times New Roman"/>
      <w:sz w:val="20"/>
    </w:rPr>
  </w:style>
  <w:style w:type="paragraph" w:customStyle="1" w:styleId="xl229">
    <w:name w:val="xl229"/>
    <w:basedOn w:val="a"/>
    <w:link w:val="xl229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290">
    <w:name w:val="xl229"/>
    <w:basedOn w:val="11"/>
    <w:link w:val="xl229"/>
    <w:rPr>
      <w:rFonts w:ascii="Times New Roman" w:hAnsi="Times New Roman"/>
      <w:sz w:val="20"/>
    </w:rPr>
  </w:style>
  <w:style w:type="paragraph" w:customStyle="1" w:styleId="xl224">
    <w:name w:val="xl224"/>
    <w:basedOn w:val="a"/>
    <w:link w:val="xl224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40">
    <w:name w:val="xl224"/>
    <w:basedOn w:val="11"/>
    <w:link w:val="xl224"/>
    <w:rPr>
      <w:rFonts w:ascii="Times New Roman" w:hAnsi="Times New Roman"/>
      <w:sz w:val="20"/>
    </w:rPr>
  </w:style>
  <w:style w:type="paragraph" w:customStyle="1" w:styleId="xl163">
    <w:name w:val="xl163"/>
    <w:basedOn w:val="a"/>
    <w:link w:val="xl163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630">
    <w:name w:val="xl163"/>
    <w:basedOn w:val="11"/>
    <w:link w:val="xl163"/>
    <w:rPr>
      <w:rFonts w:ascii="Times New Roman" w:hAnsi="Times New Roman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800">
    <w:name w:val="xl80"/>
    <w:basedOn w:val="11"/>
    <w:link w:val="xl80"/>
    <w:rPr>
      <w:rFonts w:ascii="Times New Roman" w:hAnsi="Times New Roman"/>
      <w:sz w:val="20"/>
    </w:rPr>
  </w:style>
  <w:style w:type="paragraph" w:customStyle="1" w:styleId="xl250">
    <w:name w:val="xl250"/>
    <w:basedOn w:val="a"/>
    <w:link w:val="xl250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00">
    <w:name w:val="xl250"/>
    <w:basedOn w:val="11"/>
    <w:link w:val="xl250"/>
    <w:rPr>
      <w:rFonts w:ascii="Times New Roman" w:hAnsi="Times New Roman"/>
      <w:sz w:val="20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840">
    <w:name w:val="xl84"/>
    <w:basedOn w:val="11"/>
    <w:link w:val="xl84"/>
    <w:rPr>
      <w:rFonts w:ascii="Times New Roman" w:hAnsi="Times New Roman"/>
      <w:sz w:val="20"/>
    </w:rPr>
  </w:style>
  <w:style w:type="paragraph" w:customStyle="1" w:styleId="xl213">
    <w:name w:val="xl213"/>
    <w:basedOn w:val="a"/>
    <w:link w:val="xl213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130">
    <w:name w:val="xl213"/>
    <w:basedOn w:val="11"/>
    <w:link w:val="xl213"/>
    <w:rPr>
      <w:rFonts w:ascii="Times New Roman" w:hAnsi="Times New Roman"/>
      <w:sz w:val="20"/>
    </w:rPr>
  </w:style>
  <w:style w:type="paragraph" w:customStyle="1" w:styleId="xl225">
    <w:name w:val="xl225"/>
    <w:basedOn w:val="a"/>
    <w:link w:val="xl22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50">
    <w:name w:val="xl225"/>
    <w:basedOn w:val="11"/>
    <w:link w:val="xl225"/>
    <w:rPr>
      <w:rFonts w:ascii="Times New Roman" w:hAnsi="Times New Roman"/>
      <w:sz w:val="20"/>
    </w:rPr>
  </w:style>
  <w:style w:type="paragraph" w:customStyle="1" w:styleId="xl197">
    <w:name w:val="xl197"/>
    <w:basedOn w:val="a"/>
    <w:link w:val="xl19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970">
    <w:name w:val="xl197"/>
    <w:basedOn w:val="11"/>
    <w:link w:val="xl197"/>
    <w:rPr>
      <w:rFonts w:ascii="Times New Roman" w:hAnsi="Times New Roman"/>
      <w:sz w:val="20"/>
    </w:rPr>
  </w:style>
  <w:style w:type="paragraph" w:customStyle="1" w:styleId="xl283">
    <w:name w:val="xl283"/>
    <w:basedOn w:val="a"/>
    <w:link w:val="xl28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830">
    <w:name w:val="xl283"/>
    <w:basedOn w:val="11"/>
    <w:link w:val="xl283"/>
    <w:rPr>
      <w:rFonts w:ascii="Times New Roman" w:hAnsi="Times New Roman"/>
      <w:sz w:val="20"/>
    </w:rPr>
  </w:style>
  <w:style w:type="paragraph" w:customStyle="1" w:styleId="xl176">
    <w:name w:val="xl176"/>
    <w:basedOn w:val="a"/>
    <w:link w:val="xl176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760">
    <w:name w:val="xl176"/>
    <w:basedOn w:val="11"/>
    <w:link w:val="xl176"/>
    <w:rPr>
      <w:rFonts w:ascii="Times New Roman" w:hAnsi="Times New Roman"/>
      <w:sz w:val="20"/>
    </w:rPr>
  </w:style>
  <w:style w:type="paragraph" w:customStyle="1" w:styleId="xl244">
    <w:name w:val="xl244"/>
    <w:basedOn w:val="a"/>
    <w:link w:val="xl244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440">
    <w:name w:val="xl244"/>
    <w:basedOn w:val="11"/>
    <w:link w:val="xl244"/>
    <w:rPr>
      <w:rFonts w:ascii="Times New Roman" w:hAnsi="Times New Roman"/>
      <w:sz w:val="20"/>
    </w:rPr>
  </w:style>
  <w:style w:type="paragraph" w:customStyle="1" w:styleId="xl263">
    <w:name w:val="xl263"/>
    <w:basedOn w:val="a"/>
    <w:link w:val="xl26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630">
    <w:name w:val="xl263"/>
    <w:basedOn w:val="11"/>
    <w:link w:val="xl263"/>
    <w:rPr>
      <w:rFonts w:ascii="Times New Roman" w:hAnsi="Times New Roman"/>
      <w:sz w:val="20"/>
    </w:rPr>
  </w:style>
  <w:style w:type="paragraph" w:customStyle="1" w:styleId="xl207">
    <w:name w:val="xl207"/>
    <w:basedOn w:val="a"/>
    <w:link w:val="xl207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070">
    <w:name w:val="xl207"/>
    <w:basedOn w:val="11"/>
    <w:link w:val="xl207"/>
    <w:rPr>
      <w:rFonts w:ascii="Times New Roman" w:hAnsi="Times New Roman"/>
      <w:sz w:val="20"/>
    </w:rPr>
  </w:style>
  <w:style w:type="paragraph" w:customStyle="1" w:styleId="xl153">
    <w:name w:val="xl153"/>
    <w:basedOn w:val="a"/>
    <w:link w:val="xl15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1530">
    <w:name w:val="xl153"/>
    <w:basedOn w:val="11"/>
    <w:link w:val="xl153"/>
    <w:rPr>
      <w:rFonts w:ascii="Times New Roman" w:hAnsi="Times New Roman"/>
      <w:sz w:val="20"/>
    </w:rPr>
  </w:style>
  <w:style w:type="paragraph" w:customStyle="1" w:styleId="xl162">
    <w:name w:val="xl162"/>
    <w:basedOn w:val="a"/>
    <w:link w:val="xl162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620">
    <w:name w:val="xl162"/>
    <w:basedOn w:val="11"/>
    <w:link w:val="xl162"/>
    <w:rPr>
      <w:rFonts w:ascii="Times New Roman" w:hAnsi="Times New Roman"/>
      <w:sz w:val="20"/>
    </w:rPr>
  </w:style>
  <w:style w:type="paragraph" w:customStyle="1" w:styleId="xl220">
    <w:name w:val="xl220"/>
    <w:basedOn w:val="a"/>
    <w:link w:val="xl220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00">
    <w:name w:val="xl220"/>
    <w:basedOn w:val="11"/>
    <w:link w:val="xl220"/>
    <w:rPr>
      <w:rFonts w:ascii="Times New Roman" w:hAnsi="Times New Roman"/>
      <w:sz w:val="20"/>
    </w:rPr>
  </w:style>
  <w:style w:type="paragraph" w:customStyle="1" w:styleId="xl267">
    <w:name w:val="xl267"/>
    <w:basedOn w:val="a"/>
    <w:link w:val="xl267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670">
    <w:name w:val="xl267"/>
    <w:basedOn w:val="11"/>
    <w:link w:val="xl267"/>
    <w:rPr>
      <w:rFonts w:ascii="Times New Roman" w:hAnsi="Times New Roman"/>
      <w:sz w:val="20"/>
    </w:rPr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11"/>
    <w:link w:val="af1"/>
  </w:style>
  <w:style w:type="paragraph" w:styleId="aa">
    <w:name w:val="annotation text"/>
    <w:basedOn w:val="a"/>
    <w:link w:val="ac"/>
    <w:rPr>
      <w:sz w:val="20"/>
    </w:rPr>
  </w:style>
  <w:style w:type="character" w:customStyle="1" w:styleId="ac">
    <w:name w:val="Текст примечания Знак"/>
    <w:basedOn w:val="11"/>
    <w:link w:val="aa"/>
    <w:rPr>
      <w:sz w:val="20"/>
    </w:rPr>
  </w:style>
  <w:style w:type="paragraph" w:customStyle="1" w:styleId="xl212">
    <w:name w:val="xl212"/>
    <w:basedOn w:val="a"/>
    <w:link w:val="xl212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120">
    <w:name w:val="xl212"/>
    <w:basedOn w:val="11"/>
    <w:link w:val="xl212"/>
    <w:rPr>
      <w:rFonts w:ascii="Times New Roman" w:hAnsi="Times New Roman"/>
      <w:sz w:val="20"/>
    </w:rPr>
  </w:style>
  <w:style w:type="paragraph" w:customStyle="1" w:styleId="xl160">
    <w:name w:val="xl160"/>
    <w:basedOn w:val="a"/>
    <w:link w:val="xl16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600">
    <w:name w:val="xl160"/>
    <w:basedOn w:val="11"/>
    <w:link w:val="xl160"/>
    <w:rPr>
      <w:rFonts w:ascii="Times New Roman" w:hAnsi="Times New Roman"/>
      <w:sz w:val="20"/>
    </w:rPr>
  </w:style>
  <w:style w:type="paragraph" w:customStyle="1" w:styleId="xl161">
    <w:name w:val="xl161"/>
    <w:basedOn w:val="a"/>
    <w:link w:val="xl161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610">
    <w:name w:val="xl161"/>
    <w:basedOn w:val="11"/>
    <w:link w:val="xl161"/>
    <w:rPr>
      <w:rFonts w:ascii="Times New Roman" w:hAnsi="Times New Roman"/>
      <w:sz w:val="20"/>
    </w:rPr>
  </w:style>
  <w:style w:type="paragraph" w:customStyle="1" w:styleId="xl277">
    <w:name w:val="xl277"/>
    <w:basedOn w:val="a"/>
    <w:link w:val="xl277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770">
    <w:name w:val="xl277"/>
    <w:basedOn w:val="11"/>
    <w:link w:val="xl277"/>
    <w:rPr>
      <w:rFonts w:ascii="Times New Roman" w:hAnsi="Times New Roman"/>
      <w:sz w:val="20"/>
    </w:rPr>
  </w:style>
  <w:style w:type="paragraph" w:customStyle="1" w:styleId="xl272">
    <w:name w:val="xl272"/>
    <w:basedOn w:val="a"/>
    <w:link w:val="xl2720"/>
    <w:pPr>
      <w:spacing w:beforeAutospacing="1" w:afterAutospacing="1"/>
      <w:jc w:val="center"/>
    </w:pPr>
    <w:rPr>
      <w:rFonts w:ascii="Times New Roman" w:hAnsi="Times New Roman"/>
      <w:color w:val="FF0000"/>
      <w:sz w:val="20"/>
    </w:rPr>
  </w:style>
  <w:style w:type="character" w:customStyle="1" w:styleId="xl2720">
    <w:name w:val="xl272"/>
    <w:basedOn w:val="11"/>
    <w:link w:val="xl272"/>
    <w:rPr>
      <w:rFonts w:ascii="Times New Roman" w:hAnsi="Times New Roman"/>
      <w:color w:val="FF0000"/>
      <w:sz w:val="20"/>
    </w:rPr>
  </w:style>
  <w:style w:type="paragraph" w:styleId="af3">
    <w:name w:val="caption"/>
    <w:basedOn w:val="a"/>
    <w:link w:val="af4"/>
    <w:pPr>
      <w:spacing w:before="120" w:after="120"/>
    </w:pPr>
    <w:rPr>
      <w:i/>
      <w:sz w:val="24"/>
    </w:rPr>
  </w:style>
  <w:style w:type="character" w:customStyle="1" w:styleId="af4">
    <w:name w:val="Название объекта Знак"/>
    <w:basedOn w:val="11"/>
    <w:link w:val="af3"/>
    <w:rPr>
      <w:i/>
      <w:sz w:val="24"/>
    </w:rPr>
  </w:style>
  <w:style w:type="paragraph" w:customStyle="1" w:styleId="xl157">
    <w:name w:val="xl157"/>
    <w:basedOn w:val="a"/>
    <w:link w:val="xl15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570">
    <w:name w:val="xl157"/>
    <w:basedOn w:val="11"/>
    <w:link w:val="xl157"/>
    <w:rPr>
      <w:rFonts w:ascii="Times New Roman" w:hAnsi="Times New Roman"/>
      <w:sz w:val="20"/>
    </w:rPr>
  </w:style>
  <w:style w:type="paragraph" w:customStyle="1" w:styleId="xl209">
    <w:name w:val="xl209"/>
    <w:basedOn w:val="a"/>
    <w:link w:val="xl209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090">
    <w:name w:val="xl209"/>
    <w:basedOn w:val="11"/>
    <w:link w:val="xl209"/>
    <w:rPr>
      <w:rFonts w:ascii="Times New Roman" w:hAnsi="Times New Roman"/>
      <w:sz w:val="20"/>
    </w:rPr>
  </w:style>
  <w:style w:type="paragraph" w:customStyle="1" w:styleId="xl193">
    <w:name w:val="xl193"/>
    <w:basedOn w:val="a"/>
    <w:link w:val="xl193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930">
    <w:name w:val="xl193"/>
    <w:basedOn w:val="11"/>
    <w:link w:val="xl193"/>
    <w:rPr>
      <w:rFonts w:ascii="Times New Roman" w:hAnsi="Times New Roman"/>
      <w:sz w:val="20"/>
    </w:rPr>
  </w:style>
  <w:style w:type="paragraph" w:styleId="31">
    <w:name w:val="toc 3"/>
    <w:next w:val="a"/>
    <w:link w:val="32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xl175">
    <w:name w:val="xl175"/>
    <w:basedOn w:val="a"/>
    <w:link w:val="xl175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750">
    <w:name w:val="xl175"/>
    <w:basedOn w:val="11"/>
    <w:link w:val="xl175"/>
    <w:rPr>
      <w:rFonts w:ascii="Times New Roman" w:hAnsi="Times New Roman"/>
      <w:sz w:val="20"/>
    </w:rPr>
  </w:style>
  <w:style w:type="paragraph" w:customStyle="1" w:styleId="xl226">
    <w:name w:val="xl226"/>
    <w:basedOn w:val="a"/>
    <w:link w:val="xl226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60">
    <w:name w:val="xl226"/>
    <w:basedOn w:val="11"/>
    <w:link w:val="xl226"/>
    <w:rPr>
      <w:rFonts w:ascii="Times New Roman" w:hAnsi="Times New Roman"/>
      <w:sz w:val="20"/>
    </w:rPr>
  </w:style>
  <w:style w:type="paragraph" w:customStyle="1" w:styleId="xl150">
    <w:name w:val="xl150"/>
    <w:basedOn w:val="a"/>
    <w:link w:val="xl15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500">
    <w:name w:val="xl150"/>
    <w:basedOn w:val="11"/>
    <w:link w:val="xl150"/>
    <w:rPr>
      <w:rFonts w:ascii="Times New Roman" w:hAnsi="Times New Roman"/>
      <w:sz w:val="20"/>
    </w:rPr>
  </w:style>
  <w:style w:type="paragraph" w:customStyle="1" w:styleId="xl89">
    <w:name w:val="xl89"/>
    <w:basedOn w:val="a"/>
    <w:link w:val="xl89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890">
    <w:name w:val="xl89"/>
    <w:basedOn w:val="11"/>
    <w:link w:val="xl89"/>
    <w:rPr>
      <w:rFonts w:ascii="Times New Roman" w:hAnsi="Times New Roman"/>
      <w:sz w:val="20"/>
    </w:rPr>
  </w:style>
  <w:style w:type="paragraph" w:customStyle="1" w:styleId="xl155">
    <w:name w:val="xl155"/>
    <w:basedOn w:val="a"/>
    <w:link w:val="xl155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550">
    <w:name w:val="xl155"/>
    <w:basedOn w:val="11"/>
    <w:link w:val="xl155"/>
    <w:rPr>
      <w:rFonts w:ascii="Times New Roman" w:hAnsi="Times New Roman"/>
      <w:sz w:val="20"/>
    </w:rPr>
  </w:style>
  <w:style w:type="paragraph" w:customStyle="1" w:styleId="xl190">
    <w:name w:val="xl190"/>
    <w:basedOn w:val="a"/>
    <w:link w:val="xl190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1900">
    <w:name w:val="xl190"/>
    <w:basedOn w:val="11"/>
    <w:link w:val="xl190"/>
    <w:rPr>
      <w:rFonts w:ascii="Times New Roman" w:hAnsi="Times New Roman"/>
      <w:sz w:val="20"/>
    </w:rPr>
  </w:style>
  <w:style w:type="paragraph" w:customStyle="1" w:styleId="xl242">
    <w:name w:val="xl242"/>
    <w:basedOn w:val="a"/>
    <w:link w:val="xl242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420">
    <w:name w:val="xl242"/>
    <w:basedOn w:val="11"/>
    <w:link w:val="xl242"/>
    <w:rPr>
      <w:rFonts w:ascii="Times New Roman" w:hAnsi="Times New Roman"/>
      <w:sz w:val="20"/>
    </w:rPr>
  </w:style>
  <w:style w:type="paragraph" w:customStyle="1" w:styleId="xl273">
    <w:name w:val="xl273"/>
    <w:basedOn w:val="a"/>
    <w:link w:val="xl27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730">
    <w:name w:val="xl273"/>
    <w:basedOn w:val="11"/>
    <w:link w:val="xl273"/>
    <w:rPr>
      <w:rFonts w:ascii="Times New Roman" w:hAnsi="Times New Roman"/>
      <w:sz w:val="20"/>
    </w:rPr>
  </w:style>
  <w:style w:type="paragraph" w:customStyle="1" w:styleId="xl259">
    <w:name w:val="xl259"/>
    <w:basedOn w:val="a"/>
    <w:link w:val="xl259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90">
    <w:name w:val="xl259"/>
    <w:basedOn w:val="11"/>
    <w:link w:val="xl259"/>
    <w:rPr>
      <w:rFonts w:ascii="Times New Roman" w:hAnsi="Times New Roman"/>
      <w:sz w:val="20"/>
    </w:rPr>
  </w:style>
  <w:style w:type="paragraph" w:customStyle="1" w:styleId="xl278">
    <w:name w:val="xl278"/>
    <w:basedOn w:val="a"/>
    <w:link w:val="xl278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780">
    <w:name w:val="xl278"/>
    <w:basedOn w:val="11"/>
    <w:link w:val="xl278"/>
    <w:rPr>
      <w:rFonts w:ascii="Times New Roman" w:hAnsi="Times New Roman"/>
      <w:sz w:val="20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780">
    <w:name w:val="xl78"/>
    <w:basedOn w:val="11"/>
    <w:link w:val="xl78"/>
    <w:rPr>
      <w:rFonts w:ascii="Times New Roman" w:hAnsi="Times New Roman"/>
      <w:sz w:val="20"/>
    </w:rPr>
  </w:style>
  <w:style w:type="paragraph" w:customStyle="1" w:styleId="xl222">
    <w:name w:val="xl222"/>
    <w:basedOn w:val="a"/>
    <w:link w:val="xl222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20">
    <w:name w:val="xl222"/>
    <w:basedOn w:val="11"/>
    <w:link w:val="xl222"/>
    <w:rPr>
      <w:rFonts w:ascii="Times New Roman" w:hAnsi="Times New Roman"/>
      <w:sz w:val="20"/>
    </w:rPr>
  </w:style>
  <w:style w:type="paragraph" w:customStyle="1" w:styleId="a4">
    <w:name w:val="Содержимое таблицы"/>
    <w:basedOn w:val="a"/>
    <w:link w:val="a6"/>
    <w:pPr>
      <w:widowControl w:val="0"/>
    </w:pPr>
  </w:style>
  <w:style w:type="character" w:customStyle="1" w:styleId="a6">
    <w:name w:val="Содержимое таблицы"/>
    <w:basedOn w:val="11"/>
    <w:link w:val="a4"/>
  </w:style>
  <w:style w:type="paragraph" w:customStyle="1" w:styleId="xl262">
    <w:name w:val="xl262"/>
    <w:basedOn w:val="a"/>
    <w:link w:val="xl262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620">
    <w:name w:val="xl262"/>
    <w:basedOn w:val="11"/>
    <w:link w:val="xl262"/>
    <w:rPr>
      <w:rFonts w:ascii="Times New Roman" w:hAnsi="Times New Roman"/>
      <w:sz w:val="20"/>
    </w:rPr>
  </w:style>
  <w:style w:type="paragraph" w:styleId="af5">
    <w:name w:val="List"/>
    <w:basedOn w:val="a7"/>
    <w:link w:val="af6"/>
  </w:style>
  <w:style w:type="character" w:customStyle="1" w:styleId="af6">
    <w:name w:val="Список Знак"/>
    <w:basedOn w:val="a8"/>
    <w:link w:val="af5"/>
  </w:style>
  <w:style w:type="paragraph" w:customStyle="1" w:styleId="msonormal0">
    <w:name w:val="msonormal"/>
    <w:basedOn w:val="a"/>
    <w:link w:val="msonormal1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msonormal1">
    <w:name w:val="msonormal"/>
    <w:basedOn w:val="11"/>
    <w:link w:val="msonormal0"/>
    <w:rPr>
      <w:rFonts w:ascii="Times New Roman" w:hAnsi="Times New Roman"/>
      <w:sz w:val="24"/>
    </w:rPr>
  </w:style>
  <w:style w:type="paragraph" w:customStyle="1" w:styleId="xl205">
    <w:name w:val="xl205"/>
    <w:basedOn w:val="a"/>
    <w:link w:val="xl20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050">
    <w:name w:val="xl205"/>
    <w:basedOn w:val="11"/>
    <w:link w:val="xl205"/>
    <w:rPr>
      <w:rFonts w:ascii="Times New Roman" w:hAnsi="Times New Roman"/>
      <w:sz w:val="20"/>
    </w:rPr>
  </w:style>
  <w:style w:type="paragraph" w:customStyle="1" w:styleId="xl232">
    <w:name w:val="xl232"/>
    <w:basedOn w:val="a"/>
    <w:link w:val="xl232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320">
    <w:name w:val="xl232"/>
    <w:basedOn w:val="11"/>
    <w:link w:val="xl232"/>
    <w:rPr>
      <w:rFonts w:ascii="Times New Roman" w:hAnsi="Times New Roman"/>
      <w:sz w:val="20"/>
    </w:rPr>
  </w:style>
  <w:style w:type="paragraph" w:customStyle="1" w:styleId="xl201">
    <w:name w:val="xl201"/>
    <w:basedOn w:val="a"/>
    <w:link w:val="xl20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010">
    <w:name w:val="xl201"/>
    <w:basedOn w:val="11"/>
    <w:link w:val="xl201"/>
    <w:rPr>
      <w:rFonts w:ascii="Times New Roman" w:hAnsi="Times New Roman"/>
      <w:sz w:val="20"/>
    </w:rPr>
  </w:style>
  <w:style w:type="paragraph" w:customStyle="1" w:styleId="xl256">
    <w:name w:val="xl256"/>
    <w:basedOn w:val="a"/>
    <w:link w:val="xl2560"/>
    <w:pPr>
      <w:spacing w:beforeAutospacing="1" w:afterAutospacing="1"/>
      <w:jc w:val="center"/>
    </w:pPr>
    <w:rPr>
      <w:rFonts w:ascii="Times New Roman" w:hAnsi="Times New Roman"/>
      <w:i/>
      <w:sz w:val="24"/>
    </w:rPr>
  </w:style>
  <w:style w:type="character" w:customStyle="1" w:styleId="xl2560">
    <w:name w:val="xl256"/>
    <w:basedOn w:val="11"/>
    <w:link w:val="xl256"/>
    <w:rPr>
      <w:rFonts w:ascii="Times New Roman" w:hAnsi="Times New Roman"/>
      <w:i/>
      <w:sz w:val="24"/>
    </w:rPr>
  </w:style>
  <w:style w:type="paragraph" w:customStyle="1" w:styleId="xl218">
    <w:name w:val="xl218"/>
    <w:basedOn w:val="a"/>
    <w:link w:val="xl21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180">
    <w:name w:val="xl218"/>
    <w:basedOn w:val="11"/>
    <w:link w:val="xl218"/>
    <w:rPr>
      <w:rFonts w:ascii="Times New Roman" w:hAnsi="Times New Roman"/>
      <w:sz w:val="20"/>
    </w:rPr>
  </w:style>
  <w:style w:type="paragraph" w:customStyle="1" w:styleId="xl156">
    <w:name w:val="xl156"/>
    <w:basedOn w:val="a"/>
    <w:link w:val="xl156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560">
    <w:name w:val="xl156"/>
    <w:basedOn w:val="11"/>
    <w:link w:val="xl156"/>
    <w:rPr>
      <w:rFonts w:ascii="Times New Roman" w:hAnsi="Times New Roman"/>
      <w:sz w:val="20"/>
    </w:rPr>
  </w:style>
  <w:style w:type="paragraph" w:customStyle="1" w:styleId="xl279">
    <w:name w:val="xl279"/>
    <w:basedOn w:val="a"/>
    <w:link w:val="xl279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790">
    <w:name w:val="xl279"/>
    <w:basedOn w:val="11"/>
    <w:link w:val="xl279"/>
    <w:rPr>
      <w:rFonts w:ascii="Times New Roman" w:hAnsi="Times New Roman"/>
      <w:sz w:val="20"/>
    </w:rPr>
  </w:style>
  <w:style w:type="paragraph" w:customStyle="1" w:styleId="xl216">
    <w:name w:val="xl216"/>
    <w:basedOn w:val="a"/>
    <w:link w:val="xl216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160">
    <w:name w:val="xl216"/>
    <w:basedOn w:val="11"/>
    <w:link w:val="xl216"/>
    <w:rPr>
      <w:rFonts w:ascii="Times New Roman" w:hAnsi="Times New Roman"/>
      <w:sz w:val="20"/>
    </w:rPr>
  </w:style>
  <w:style w:type="paragraph" w:customStyle="1" w:styleId="af7">
    <w:name w:val="Колонтитул"/>
    <w:link w:val="af8"/>
    <w:pPr>
      <w:spacing w:after="160"/>
      <w:jc w:val="both"/>
    </w:pPr>
    <w:rPr>
      <w:rFonts w:ascii="XO Thames" w:hAnsi="XO Thames"/>
      <w:sz w:val="20"/>
    </w:rPr>
  </w:style>
  <w:style w:type="character" w:customStyle="1" w:styleId="af8">
    <w:name w:val="Колонтитул"/>
    <w:link w:val="af7"/>
    <w:rPr>
      <w:rFonts w:ascii="XO Thames" w:hAnsi="XO Thames"/>
      <w:sz w:val="20"/>
    </w:rPr>
  </w:style>
  <w:style w:type="paragraph" w:customStyle="1" w:styleId="xl230">
    <w:name w:val="xl230"/>
    <w:basedOn w:val="a"/>
    <w:link w:val="xl2300"/>
    <w:pPr>
      <w:spacing w:beforeAutospacing="1" w:afterAutospacing="1"/>
      <w:jc w:val="center"/>
    </w:pPr>
    <w:rPr>
      <w:rFonts w:ascii="Times New Roman" w:hAnsi="Times New Roman"/>
      <w:i/>
      <w:sz w:val="24"/>
    </w:rPr>
  </w:style>
  <w:style w:type="character" w:customStyle="1" w:styleId="xl2300">
    <w:name w:val="xl230"/>
    <w:basedOn w:val="11"/>
    <w:link w:val="xl230"/>
    <w:rPr>
      <w:rFonts w:ascii="Times New Roman" w:hAnsi="Times New Roman"/>
      <w:i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xl219">
    <w:name w:val="xl219"/>
    <w:basedOn w:val="a"/>
    <w:link w:val="xl219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190">
    <w:name w:val="xl219"/>
    <w:basedOn w:val="11"/>
    <w:link w:val="xl219"/>
    <w:rPr>
      <w:rFonts w:ascii="Times New Roman" w:hAnsi="Times New Roman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730">
    <w:name w:val="xl73"/>
    <w:basedOn w:val="11"/>
    <w:link w:val="xl73"/>
    <w:rPr>
      <w:rFonts w:ascii="Times New Roman" w:hAnsi="Times New Roman"/>
      <w:sz w:val="20"/>
    </w:rPr>
  </w:style>
  <w:style w:type="paragraph" w:customStyle="1" w:styleId="xl228">
    <w:name w:val="xl228"/>
    <w:basedOn w:val="a"/>
    <w:link w:val="xl228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280">
    <w:name w:val="xl228"/>
    <w:basedOn w:val="11"/>
    <w:link w:val="xl228"/>
    <w:rPr>
      <w:rFonts w:ascii="Times New Roman" w:hAnsi="Times New Roman"/>
      <w:sz w:val="20"/>
    </w:rPr>
  </w:style>
  <w:style w:type="paragraph" w:customStyle="1" w:styleId="font8">
    <w:name w:val="font8"/>
    <w:basedOn w:val="a"/>
    <w:link w:val="font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font80">
    <w:name w:val="font8"/>
    <w:basedOn w:val="11"/>
    <w:link w:val="font8"/>
    <w:rPr>
      <w:rFonts w:ascii="Times New Roman" w:hAnsi="Times New Roman"/>
      <w:sz w:val="20"/>
    </w:rPr>
  </w:style>
  <w:style w:type="paragraph" w:customStyle="1" w:styleId="xl281">
    <w:name w:val="xl281"/>
    <w:basedOn w:val="a"/>
    <w:link w:val="xl28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810">
    <w:name w:val="xl281"/>
    <w:basedOn w:val="11"/>
    <w:link w:val="xl281"/>
    <w:rPr>
      <w:rFonts w:ascii="Times New Roman" w:hAnsi="Times New Roman"/>
      <w:sz w:val="20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xl196">
    <w:name w:val="xl196"/>
    <w:basedOn w:val="a"/>
    <w:link w:val="xl196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960">
    <w:name w:val="xl196"/>
    <w:basedOn w:val="11"/>
    <w:link w:val="xl196"/>
    <w:rPr>
      <w:rFonts w:ascii="Times New Roman" w:hAnsi="Times New Roman"/>
      <w:sz w:val="20"/>
    </w:rPr>
  </w:style>
  <w:style w:type="paragraph" w:customStyle="1" w:styleId="xl69">
    <w:name w:val="xl69"/>
    <w:basedOn w:val="a"/>
    <w:link w:val="xl69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xl690">
    <w:name w:val="xl69"/>
    <w:basedOn w:val="11"/>
    <w:link w:val="xl69"/>
    <w:rPr>
      <w:rFonts w:ascii="Times New Roman" w:hAnsi="Times New Roman"/>
      <w:sz w:val="24"/>
    </w:rPr>
  </w:style>
  <w:style w:type="paragraph" w:customStyle="1" w:styleId="xl208">
    <w:name w:val="xl208"/>
    <w:basedOn w:val="a"/>
    <w:link w:val="xl208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080">
    <w:name w:val="xl208"/>
    <w:basedOn w:val="11"/>
    <w:link w:val="xl208"/>
    <w:rPr>
      <w:rFonts w:ascii="Times New Roman" w:hAnsi="Times New Roman"/>
      <w:sz w:val="20"/>
    </w:rPr>
  </w:style>
  <w:style w:type="paragraph" w:customStyle="1" w:styleId="xl284">
    <w:name w:val="xl284"/>
    <w:basedOn w:val="a"/>
    <w:link w:val="xl284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840">
    <w:name w:val="xl284"/>
    <w:basedOn w:val="11"/>
    <w:link w:val="xl284"/>
    <w:rPr>
      <w:rFonts w:ascii="Times New Roman" w:hAnsi="Times New Roman"/>
      <w:sz w:val="20"/>
    </w:rPr>
  </w:style>
  <w:style w:type="paragraph" w:styleId="af9">
    <w:name w:val="Plain Text"/>
    <w:basedOn w:val="a"/>
    <w:link w:val="afa"/>
    <w:rPr>
      <w:rFonts w:ascii="Calibri" w:hAnsi="Calibri"/>
    </w:rPr>
  </w:style>
  <w:style w:type="character" w:customStyle="1" w:styleId="afa">
    <w:name w:val="Текст Знак"/>
    <w:basedOn w:val="11"/>
    <w:link w:val="af9"/>
    <w:rPr>
      <w:rFonts w:ascii="Calibri" w:hAnsi="Calibri"/>
    </w:rPr>
  </w:style>
  <w:style w:type="paragraph" w:customStyle="1" w:styleId="xl68">
    <w:name w:val="xl68"/>
    <w:basedOn w:val="a"/>
    <w:link w:val="xl68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xl680">
    <w:name w:val="xl68"/>
    <w:basedOn w:val="11"/>
    <w:link w:val="xl68"/>
    <w:rPr>
      <w:rFonts w:ascii="Times New Roman" w:hAnsi="Times New Roman"/>
      <w:sz w:val="24"/>
    </w:rPr>
  </w:style>
  <w:style w:type="paragraph" w:customStyle="1" w:styleId="xl235">
    <w:name w:val="xl235"/>
    <w:basedOn w:val="a"/>
    <w:link w:val="xl23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350">
    <w:name w:val="xl235"/>
    <w:basedOn w:val="11"/>
    <w:link w:val="xl235"/>
    <w:rPr>
      <w:rFonts w:ascii="Times New Roman" w:hAnsi="Times New Roman"/>
      <w:sz w:val="20"/>
    </w:rPr>
  </w:style>
  <w:style w:type="paragraph" w:customStyle="1" w:styleId="xl182">
    <w:name w:val="xl182"/>
    <w:basedOn w:val="a"/>
    <w:link w:val="xl182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20">
    <w:name w:val="xl182"/>
    <w:basedOn w:val="11"/>
    <w:link w:val="xl182"/>
    <w:rPr>
      <w:rFonts w:ascii="Times New Roman" w:hAnsi="Times New Roman"/>
      <w:sz w:val="20"/>
    </w:rPr>
  </w:style>
  <w:style w:type="paragraph" w:customStyle="1" w:styleId="xl238">
    <w:name w:val="xl238"/>
    <w:basedOn w:val="a"/>
    <w:link w:val="xl2380"/>
    <w:pPr>
      <w:spacing w:beforeAutospacing="1" w:afterAutospacing="1"/>
      <w:jc w:val="center"/>
    </w:pPr>
    <w:rPr>
      <w:rFonts w:ascii="Times New Roman" w:hAnsi="Times New Roman"/>
      <w:i/>
      <w:sz w:val="24"/>
    </w:rPr>
  </w:style>
  <w:style w:type="character" w:customStyle="1" w:styleId="xl2380">
    <w:name w:val="xl238"/>
    <w:basedOn w:val="11"/>
    <w:link w:val="xl238"/>
    <w:rPr>
      <w:rFonts w:ascii="Times New Roman" w:hAnsi="Times New Roman"/>
      <w:i/>
      <w:sz w:val="24"/>
    </w:rPr>
  </w:style>
  <w:style w:type="paragraph" w:customStyle="1" w:styleId="xl282">
    <w:name w:val="xl282"/>
    <w:basedOn w:val="a"/>
    <w:link w:val="xl282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820">
    <w:name w:val="xl282"/>
    <w:basedOn w:val="11"/>
    <w:link w:val="xl282"/>
    <w:rPr>
      <w:rFonts w:ascii="Times New Roman" w:hAnsi="Times New Roman"/>
      <w:sz w:val="20"/>
    </w:rPr>
  </w:style>
  <w:style w:type="paragraph" w:customStyle="1" w:styleId="xl243">
    <w:name w:val="xl243"/>
    <w:basedOn w:val="a"/>
    <w:link w:val="xl24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430">
    <w:name w:val="xl243"/>
    <w:basedOn w:val="11"/>
    <w:link w:val="xl243"/>
    <w:rPr>
      <w:rFonts w:ascii="Times New Roman" w:hAnsi="Times New Roman"/>
      <w:sz w:val="20"/>
    </w:rPr>
  </w:style>
  <w:style w:type="paragraph" w:customStyle="1" w:styleId="xl184">
    <w:name w:val="xl184"/>
    <w:basedOn w:val="a"/>
    <w:link w:val="xl18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40">
    <w:name w:val="xl184"/>
    <w:basedOn w:val="11"/>
    <w:link w:val="xl184"/>
    <w:rPr>
      <w:rFonts w:ascii="Times New Roman" w:hAnsi="Times New Roman"/>
      <w:sz w:val="20"/>
    </w:rPr>
  </w:style>
  <w:style w:type="paragraph" w:customStyle="1" w:styleId="23">
    <w:name w:val="Гиперссылка2"/>
    <w:link w:val="afb"/>
    <w:rPr>
      <w:color w:val="0000FF"/>
      <w:u w:val="single"/>
    </w:rPr>
  </w:style>
  <w:style w:type="character" w:styleId="af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spacing w:after="160" w:line="264" w:lineRule="auto"/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xl152">
    <w:name w:val="xl152"/>
    <w:basedOn w:val="a"/>
    <w:link w:val="xl152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520">
    <w:name w:val="xl152"/>
    <w:basedOn w:val="11"/>
    <w:link w:val="xl152"/>
    <w:rPr>
      <w:rFonts w:ascii="Times New Roman" w:hAnsi="Times New Roman"/>
      <w:sz w:val="20"/>
    </w:rPr>
  </w:style>
  <w:style w:type="paragraph" w:customStyle="1" w:styleId="font9">
    <w:name w:val="font9"/>
    <w:basedOn w:val="a"/>
    <w:link w:val="font9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font90">
    <w:name w:val="font9"/>
    <w:basedOn w:val="11"/>
    <w:link w:val="font9"/>
    <w:rPr>
      <w:rFonts w:ascii="Times New Roman" w:hAnsi="Times New Roman"/>
      <w:sz w:val="20"/>
    </w:rPr>
  </w:style>
  <w:style w:type="paragraph" w:customStyle="1" w:styleId="xl159">
    <w:name w:val="xl159"/>
    <w:basedOn w:val="a"/>
    <w:link w:val="xl159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590">
    <w:name w:val="xl159"/>
    <w:basedOn w:val="11"/>
    <w:link w:val="xl159"/>
    <w:rPr>
      <w:rFonts w:ascii="Times New Roman" w:hAnsi="Times New Roman"/>
      <w:sz w:val="20"/>
    </w:rPr>
  </w:style>
  <w:style w:type="paragraph" w:styleId="17">
    <w:name w:val="toc 1"/>
    <w:next w:val="a"/>
    <w:link w:val="18"/>
    <w:uiPriority w:val="39"/>
    <w:pPr>
      <w:spacing w:after="160" w:line="264" w:lineRule="auto"/>
    </w:pPr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customStyle="1" w:styleId="xl189">
    <w:name w:val="xl189"/>
    <w:basedOn w:val="a"/>
    <w:link w:val="xl189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890">
    <w:name w:val="xl189"/>
    <w:basedOn w:val="11"/>
    <w:link w:val="xl189"/>
    <w:rPr>
      <w:rFonts w:ascii="Times New Roman" w:hAnsi="Times New Roman"/>
      <w:sz w:val="20"/>
    </w:rPr>
  </w:style>
  <w:style w:type="paragraph" w:customStyle="1" w:styleId="xl177">
    <w:name w:val="xl177"/>
    <w:basedOn w:val="a"/>
    <w:link w:val="xl17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770">
    <w:name w:val="xl177"/>
    <w:basedOn w:val="11"/>
    <w:link w:val="xl177"/>
    <w:rPr>
      <w:rFonts w:ascii="Times New Roman" w:hAnsi="Times New Roman"/>
      <w:sz w:val="20"/>
    </w:rPr>
  </w:style>
  <w:style w:type="paragraph" w:customStyle="1" w:styleId="xl258">
    <w:name w:val="xl258"/>
    <w:basedOn w:val="a"/>
    <w:link w:val="xl258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80">
    <w:name w:val="xl258"/>
    <w:basedOn w:val="11"/>
    <w:link w:val="xl258"/>
    <w:rPr>
      <w:rFonts w:ascii="Times New Roman" w:hAnsi="Times New Roman"/>
      <w:sz w:val="20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xl233">
    <w:name w:val="xl233"/>
    <w:basedOn w:val="a"/>
    <w:link w:val="xl23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330">
    <w:name w:val="xl233"/>
    <w:basedOn w:val="11"/>
    <w:link w:val="xl233"/>
    <w:rPr>
      <w:rFonts w:ascii="Times New Roman" w:hAnsi="Times New Roman"/>
      <w:sz w:val="20"/>
    </w:rPr>
  </w:style>
  <w:style w:type="paragraph" w:customStyle="1" w:styleId="xl239">
    <w:name w:val="xl239"/>
    <w:basedOn w:val="a"/>
    <w:link w:val="xl239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390">
    <w:name w:val="xl239"/>
    <w:basedOn w:val="11"/>
    <w:link w:val="xl239"/>
    <w:rPr>
      <w:rFonts w:ascii="Times New Roman" w:hAnsi="Times New Roman"/>
      <w:sz w:val="20"/>
    </w:rPr>
  </w:style>
  <w:style w:type="paragraph" w:customStyle="1" w:styleId="xl167">
    <w:name w:val="xl167"/>
    <w:basedOn w:val="a"/>
    <w:link w:val="xl1670"/>
    <w:pPr>
      <w:spacing w:beforeAutospacing="1" w:afterAutospacing="1"/>
    </w:pPr>
    <w:rPr>
      <w:rFonts w:ascii="Times New Roman" w:hAnsi="Times New Roman"/>
      <w:sz w:val="36"/>
    </w:rPr>
  </w:style>
  <w:style w:type="character" w:customStyle="1" w:styleId="xl1670">
    <w:name w:val="xl167"/>
    <w:basedOn w:val="11"/>
    <w:link w:val="xl167"/>
    <w:rPr>
      <w:rFonts w:ascii="Times New Roman" w:hAnsi="Times New Roman"/>
      <w:sz w:val="36"/>
    </w:rPr>
  </w:style>
  <w:style w:type="paragraph" w:customStyle="1" w:styleId="xl171">
    <w:name w:val="xl171"/>
    <w:basedOn w:val="a"/>
    <w:link w:val="xl171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710">
    <w:name w:val="xl171"/>
    <w:basedOn w:val="11"/>
    <w:link w:val="xl171"/>
    <w:rPr>
      <w:rFonts w:ascii="Times New Roman" w:hAnsi="Times New Roman"/>
      <w:sz w:val="20"/>
    </w:rPr>
  </w:style>
  <w:style w:type="paragraph" w:customStyle="1" w:styleId="xl265">
    <w:name w:val="xl265"/>
    <w:basedOn w:val="a"/>
    <w:link w:val="xl265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650">
    <w:name w:val="xl265"/>
    <w:basedOn w:val="11"/>
    <w:link w:val="xl265"/>
    <w:rPr>
      <w:rFonts w:ascii="Times New Roman" w:hAnsi="Times New Roman"/>
      <w:sz w:val="20"/>
    </w:rPr>
  </w:style>
  <w:style w:type="paragraph" w:customStyle="1" w:styleId="xl85">
    <w:name w:val="xl85"/>
    <w:basedOn w:val="a"/>
    <w:link w:val="xl85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850">
    <w:name w:val="xl85"/>
    <w:basedOn w:val="11"/>
    <w:link w:val="xl85"/>
    <w:rPr>
      <w:rFonts w:ascii="Times New Roman" w:hAnsi="Times New Roman"/>
      <w:sz w:val="20"/>
    </w:rPr>
  </w:style>
  <w:style w:type="paragraph" w:customStyle="1" w:styleId="xl246">
    <w:name w:val="xl246"/>
    <w:basedOn w:val="a"/>
    <w:link w:val="xl246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460">
    <w:name w:val="xl246"/>
    <w:basedOn w:val="11"/>
    <w:link w:val="xl246"/>
    <w:rPr>
      <w:rFonts w:ascii="Times New Roman" w:hAnsi="Times New Roman"/>
      <w:sz w:val="20"/>
    </w:rPr>
  </w:style>
  <w:style w:type="paragraph" w:customStyle="1" w:styleId="xl81">
    <w:name w:val="xl81"/>
    <w:basedOn w:val="a"/>
    <w:link w:val="xl81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810">
    <w:name w:val="xl81"/>
    <w:basedOn w:val="11"/>
    <w:link w:val="xl81"/>
    <w:rPr>
      <w:rFonts w:ascii="Times New Roman" w:hAnsi="Times New Roman"/>
      <w:sz w:val="20"/>
    </w:rPr>
  </w:style>
  <w:style w:type="paragraph" w:customStyle="1" w:styleId="xl231">
    <w:name w:val="xl231"/>
    <w:basedOn w:val="a"/>
    <w:link w:val="xl23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310">
    <w:name w:val="xl231"/>
    <w:basedOn w:val="11"/>
    <w:link w:val="xl231"/>
    <w:rPr>
      <w:rFonts w:ascii="Times New Roman" w:hAnsi="Times New Roman"/>
      <w:sz w:val="20"/>
    </w:rPr>
  </w:style>
  <w:style w:type="paragraph" w:customStyle="1" w:styleId="xl249">
    <w:name w:val="xl249"/>
    <w:basedOn w:val="a"/>
    <w:link w:val="xl249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490">
    <w:name w:val="xl249"/>
    <w:basedOn w:val="11"/>
    <w:link w:val="xl249"/>
    <w:rPr>
      <w:rFonts w:ascii="Times New Roman" w:hAnsi="Times New Roman"/>
      <w:sz w:val="20"/>
    </w:rPr>
  </w:style>
  <w:style w:type="paragraph" w:customStyle="1" w:styleId="xl240">
    <w:name w:val="xl240"/>
    <w:basedOn w:val="a"/>
    <w:link w:val="xl240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400">
    <w:name w:val="xl240"/>
    <w:basedOn w:val="11"/>
    <w:link w:val="xl240"/>
    <w:rPr>
      <w:rFonts w:ascii="Times New Roman" w:hAnsi="Times New Roman"/>
      <w:sz w:val="20"/>
    </w:rPr>
  </w:style>
  <w:style w:type="paragraph" w:styleId="9">
    <w:name w:val="toc 9"/>
    <w:next w:val="a"/>
    <w:link w:val="90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xl183">
    <w:name w:val="xl183"/>
    <w:basedOn w:val="a"/>
    <w:link w:val="xl183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30">
    <w:name w:val="xl183"/>
    <w:basedOn w:val="11"/>
    <w:link w:val="xl183"/>
    <w:rPr>
      <w:rFonts w:ascii="Times New Roman" w:hAnsi="Times New Roman"/>
      <w:sz w:val="20"/>
    </w:rPr>
  </w:style>
  <w:style w:type="paragraph" w:customStyle="1" w:styleId="xl248">
    <w:name w:val="xl248"/>
    <w:basedOn w:val="a"/>
    <w:link w:val="xl248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480">
    <w:name w:val="xl248"/>
    <w:basedOn w:val="11"/>
    <w:link w:val="xl248"/>
    <w:rPr>
      <w:rFonts w:ascii="Times New Roman" w:hAnsi="Times New Roman"/>
      <w:sz w:val="20"/>
    </w:rPr>
  </w:style>
  <w:style w:type="paragraph" w:customStyle="1" w:styleId="xl179">
    <w:name w:val="xl179"/>
    <w:basedOn w:val="a"/>
    <w:link w:val="xl179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1790">
    <w:name w:val="xl179"/>
    <w:basedOn w:val="11"/>
    <w:link w:val="xl179"/>
    <w:rPr>
      <w:rFonts w:ascii="Times New Roman" w:hAnsi="Times New Roman"/>
      <w:sz w:val="20"/>
    </w:rPr>
  </w:style>
  <w:style w:type="paragraph" w:customStyle="1" w:styleId="xl203">
    <w:name w:val="xl203"/>
    <w:basedOn w:val="a"/>
    <w:link w:val="xl20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030">
    <w:name w:val="xl203"/>
    <w:basedOn w:val="11"/>
    <w:link w:val="xl203"/>
    <w:rPr>
      <w:rFonts w:ascii="Times New Roman" w:hAnsi="Times New Roman"/>
      <w:sz w:val="20"/>
    </w:rPr>
  </w:style>
  <w:style w:type="paragraph" w:customStyle="1" w:styleId="xl227">
    <w:name w:val="xl227"/>
    <w:basedOn w:val="a"/>
    <w:link w:val="xl22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270">
    <w:name w:val="xl227"/>
    <w:basedOn w:val="11"/>
    <w:link w:val="xl227"/>
    <w:rPr>
      <w:rFonts w:ascii="Times New Roman" w:hAnsi="Times New Roman"/>
      <w:sz w:val="20"/>
    </w:rPr>
  </w:style>
  <w:style w:type="paragraph" w:customStyle="1" w:styleId="1b">
    <w:name w:val="Обычный1"/>
    <w:link w:val="1c"/>
  </w:style>
  <w:style w:type="character" w:customStyle="1" w:styleId="1c">
    <w:name w:val="Обычный1"/>
    <w:link w:val="1b"/>
  </w:style>
  <w:style w:type="paragraph" w:customStyle="1" w:styleId="xl269">
    <w:name w:val="xl269"/>
    <w:basedOn w:val="a"/>
    <w:link w:val="xl269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690">
    <w:name w:val="xl269"/>
    <w:basedOn w:val="11"/>
    <w:link w:val="xl269"/>
    <w:rPr>
      <w:rFonts w:ascii="Times New Roman" w:hAnsi="Times New Roman"/>
      <w:sz w:val="20"/>
    </w:rPr>
  </w:style>
  <w:style w:type="paragraph" w:styleId="8">
    <w:name w:val="toc 8"/>
    <w:next w:val="a"/>
    <w:link w:val="80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xl165">
    <w:name w:val="xl165"/>
    <w:basedOn w:val="a"/>
    <w:link w:val="xl165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650">
    <w:name w:val="xl165"/>
    <w:basedOn w:val="11"/>
    <w:link w:val="xl165"/>
    <w:rPr>
      <w:rFonts w:ascii="Times New Roman" w:hAnsi="Times New Roman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xl700">
    <w:name w:val="xl70"/>
    <w:basedOn w:val="11"/>
    <w:link w:val="xl70"/>
    <w:rPr>
      <w:rFonts w:ascii="Times New Roman" w:hAnsi="Times New Roman"/>
      <w:sz w:val="24"/>
    </w:rPr>
  </w:style>
  <w:style w:type="paragraph" w:customStyle="1" w:styleId="xl154">
    <w:name w:val="xl154"/>
    <w:basedOn w:val="a"/>
    <w:link w:val="xl15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540">
    <w:name w:val="xl154"/>
    <w:basedOn w:val="11"/>
    <w:link w:val="xl154"/>
    <w:rPr>
      <w:rFonts w:ascii="Times New Roman" w:hAnsi="Times New Roman"/>
      <w:sz w:val="20"/>
    </w:rPr>
  </w:style>
  <w:style w:type="paragraph" w:customStyle="1" w:styleId="xl211">
    <w:name w:val="xl211"/>
    <w:basedOn w:val="a"/>
    <w:link w:val="xl21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110">
    <w:name w:val="xl211"/>
    <w:basedOn w:val="11"/>
    <w:link w:val="xl211"/>
    <w:rPr>
      <w:rFonts w:ascii="Times New Roman" w:hAnsi="Times New Roman"/>
      <w:sz w:val="20"/>
    </w:rPr>
  </w:style>
  <w:style w:type="paragraph" w:customStyle="1" w:styleId="xl264">
    <w:name w:val="xl264"/>
    <w:basedOn w:val="a"/>
    <w:link w:val="xl26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640">
    <w:name w:val="xl264"/>
    <w:basedOn w:val="11"/>
    <w:link w:val="xl264"/>
    <w:rPr>
      <w:rFonts w:ascii="Times New Roman" w:hAnsi="Times New Roman"/>
      <w:sz w:val="20"/>
    </w:rPr>
  </w:style>
  <w:style w:type="paragraph" w:customStyle="1" w:styleId="xl192">
    <w:name w:val="xl192"/>
    <w:basedOn w:val="a"/>
    <w:link w:val="xl192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920">
    <w:name w:val="xl192"/>
    <w:basedOn w:val="11"/>
    <w:link w:val="xl192"/>
    <w:rPr>
      <w:rFonts w:ascii="Times New Roman" w:hAnsi="Times New Roman"/>
      <w:sz w:val="20"/>
    </w:rPr>
  </w:style>
  <w:style w:type="paragraph" w:customStyle="1" w:styleId="xl210">
    <w:name w:val="xl210"/>
    <w:basedOn w:val="a"/>
    <w:link w:val="xl21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100">
    <w:name w:val="xl210"/>
    <w:basedOn w:val="11"/>
    <w:link w:val="xl210"/>
    <w:rPr>
      <w:rFonts w:ascii="Times New Roman" w:hAnsi="Times New Roman"/>
      <w:sz w:val="20"/>
    </w:rPr>
  </w:style>
  <w:style w:type="paragraph" w:customStyle="1" w:styleId="xl187">
    <w:name w:val="xl187"/>
    <w:basedOn w:val="a"/>
    <w:link w:val="xl18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70">
    <w:name w:val="xl187"/>
    <w:basedOn w:val="11"/>
    <w:link w:val="xl187"/>
    <w:rPr>
      <w:rFonts w:ascii="Times New Roman" w:hAnsi="Times New Roman"/>
      <w:sz w:val="20"/>
    </w:rPr>
  </w:style>
  <w:style w:type="paragraph" w:customStyle="1" w:styleId="xl254">
    <w:name w:val="xl254"/>
    <w:basedOn w:val="a"/>
    <w:link w:val="xl25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540">
    <w:name w:val="xl254"/>
    <w:basedOn w:val="11"/>
    <w:link w:val="xl254"/>
    <w:rPr>
      <w:rFonts w:ascii="Times New Roman" w:hAnsi="Times New Roman"/>
      <w:sz w:val="20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font7">
    <w:name w:val="font7"/>
    <w:basedOn w:val="a"/>
    <w:link w:val="font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font70">
    <w:name w:val="font7"/>
    <w:basedOn w:val="11"/>
    <w:link w:val="font7"/>
    <w:rPr>
      <w:rFonts w:ascii="Times New Roman" w:hAnsi="Times New Roman"/>
      <w:sz w:val="20"/>
    </w:rPr>
  </w:style>
  <w:style w:type="paragraph" w:customStyle="1" w:styleId="xl215">
    <w:name w:val="xl215"/>
    <w:basedOn w:val="a"/>
    <w:link w:val="xl21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150">
    <w:name w:val="xl215"/>
    <w:basedOn w:val="11"/>
    <w:link w:val="xl215"/>
    <w:rPr>
      <w:rFonts w:ascii="Times New Roman" w:hAnsi="Times New Roman"/>
      <w:sz w:val="20"/>
    </w:rPr>
  </w:style>
  <w:style w:type="paragraph" w:customStyle="1" w:styleId="xl268">
    <w:name w:val="xl268"/>
    <w:basedOn w:val="a"/>
    <w:link w:val="xl268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680">
    <w:name w:val="xl268"/>
    <w:basedOn w:val="11"/>
    <w:link w:val="xl268"/>
    <w:rPr>
      <w:rFonts w:ascii="Times New Roman" w:hAnsi="Times New Roman"/>
      <w:sz w:val="20"/>
    </w:rPr>
  </w:style>
  <w:style w:type="paragraph" w:customStyle="1" w:styleId="xl217">
    <w:name w:val="xl217"/>
    <w:basedOn w:val="a"/>
    <w:link w:val="xl217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170">
    <w:name w:val="xl217"/>
    <w:basedOn w:val="11"/>
    <w:link w:val="xl217"/>
    <w:rPr>
      <w:rFonts w:ascii="Times New Roman" w:hAnsi="Times New Roman"/>
      <w:sz w:val="20"/>
    </w:rPr>
  </w:style>
  <w:style w:type="paragraph" w:customStyle="1" w:styleId="xl247">
    <w:name w:val="xl247"/>
    <w:basedOn w:val="a"/>
    <w:link w:val="xl24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470">
    <w:name w:val="xl247"/>
    <w:basedOn w:val="11"/>
    <w:link w:val="xl247"/>
    <w:rPr>
      <w:rFonts w:ascii="Times New Roman" w:hAnsi="Times New Roman"/>
      <w:sz w:val="20"/>
    </w:rPr>
  </w:style>
  <w:style w:type="paragraph" w:customStyle="1" w:styleId="xl198">
    <w:name w:val="xl198"/>
    <w:basedOn w:val="a"/>
    <w:link w:val="xl198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1980">
    <w:name w:val="xl198"/>
    <w:basedOn w:val="11"/>
    <w:link w:val="xl198"/>
    <w:rPr>
      <w:rFonts w:ascii="Times New Roman" w:hAnsi="Times New Roman"/>
      <w:sz w:val="20"/>
    </w:rPr>
  </w:style>
  <w:style w:type="paragraph" w:customStyle="1" w:styleId="1f">
    <w:name w:val="Основной шрифт абзаца1"/>
    <w:link w:val="1f0"/>
    <w:pPr>
      <w:spacing w:after="160" w:line="264" w:lineRule="auto"/>
    </w:pPr>
  </w:style>
  <w:style w:type="character" w:customStyle="1" w:styleId="1f0">
    <w:name w:val="Основной шрифт абзаца1"/>
    <w:link w:val="1f"/>
  </w:style>
  <w:style w:type="paragraph" w:customStyle="1" w:styleId="xl180">
    <w:name w:val="xl180"/>
    <w:basedOn w:val="a"/>
    <w:link w:val="xl180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800">
    <w:name w:val="xl180"/>
    <w:basedOn w:val="11"/>
    <w:link w:val="xl180"/>
    <w:rPr>
      <w:rFonts w:ascii="Times New Roman" w:hAnsi="Times New Roman"/>
      <w:sz w:val="20"/>
    </w:rPr>
  </w:style>
  <w:style w:type="paragraph" w:styleId="51">
    <w:name w:val="toc 5"/>
    <w:next w:val="a"/>
    <w:link w:val="52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xl290">
    <w:name w:val="xl290"/>
    <w:basedOn w:val="a"/>
    <w:link w:val="xl29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900">
    <w:name w:val="xl290"/>
    <w:basedOn w:val="11"/>
    <w:link w:val="xl290"/>
    <w:rPr>
      <w:rFonts w:ascii="Times New Roman" w:hAnsi="Times New Roman"/>
      <w:sz w:val="20"/>
    </w:rPr>
  </w:style>
  <w:style w:type="paragraph" w:styleId="afc">
    <w:name w:val="index heading"/>
    <w:basedOn w:val="a"/>
    <w:link w:val="afd"/>
  </w:style>
  <w:style w:type="character" w:customStyle="1" w:styleId="afd">
    <w:name w:val="Указатель Знак"/>
    <w:basedOn w:val="11"/>
    <w:link w:val="afc"/>
  </w:style>
  <w:style w:type="paragraph" w:customStyle="1" w:styleId="xl74">
    <w:name w:val="xl74"/>
    <w:basedOn w:val="a"/>
    <w:link w:val="xl74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740">
    <w:name w:val="xl74"/>
    <w:basedOn w:val="11"/>
    <w:link w:val="xl74"/>
    <w:rPr>
      <w:rFonts w:ascii="Times New Roman" w:hAnsi="Times New Roman"/>
      <w:sz w:val="20"/>
    </w:rPr>
  </w:style>
  <w:style w:type="paragraph" w:customStyle="1" w:styleId="xl236">
    <w:name w:val="xl236"/>
    <w:basedOn w:val="a"/>
    <w:link w:val="xl236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360">
    <w:name w:val="xl236"/>
    <w:basedOn w:val="11"/>
    <w:link w:val="xl236"/>
    <w:rPr>
      <w:rFonts w:ascii="Times New Roman" w:hAnsi="Times New Roman"/>
      <w:sz w:val="20"/>
    </w:rPr>
  </w:style>
  <w:style w:type="paragraph" w:customStyle="1" w:styleId="xl185">
    <w:name w:val="xl185"/>
    <w:basedOn w:val="a"/>
    <w:link w:val="xl185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850">
    <w:name w:val="xl185"/>
    <w:basedOn w:val="11"/>
    <w:link w:val="xl185"/>
    <w:rPr>
      <w:rFonts w:ascii="Times New Roman" w:hAnsi="Times New Roman"/>
      <w:sz w:val="20"/>
    </w:rPr>
  </w:style>
  <w:style w:type="paragraph" w:customStyle="1" w:styleId="xl188">
    <w:name w:val="xl188"/>
    <w:basedOn w:val="a"/>
    <w:link w:val="xl18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80">
    <w:name w:val="xl188"/>
    <w:basedOn w:val="11"/>
    <w:link w:val="xl188"/>
    <w:rPr>
      <w:rFonts w:ascii="Times New Roman" w:hAnsi="Times New Roman"/>
      <w:sz w:val="20"/>
    </w:rPr>
  </w:style>
  <w:style w:type="paragraph" w:customStyle="1" w:styleId="1f1">
    <w:name w:val="Знак примечания1"/>
    <w:basedOn w:val="1d"/>
    <w:link w:val="1f2"/>
    <w:rPr>
      <w:sz w:val="16"/>
    </w:rPr>
  </w:style>
  <w:style w:type="character" w:customStyle="1" w:styleId="1f2">
    <w:name w:val="Знак примечания1"/>
    <w:basedOn w:val="1e"/>
    <w:link w:val="1f1"/>
    <w:rPr>
      <w:sz w:val="16"/>
    </w:rPr>
  </w:style>
  <w:style w:type="paragraph" w:customStyle="1" w:styleId="xl90">
    <w:name w:val="xl90"/>
    <w:basedOn w:val="a"/>
    <w:link w:val="xl90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900">
    <w:name w:val="xl90"/>
    <w:basedOn w:val="11"/>
    <w:link w:val="xl90"/>
    <w:rPr>
      <w:rFonts w:ascii="Times New Roman" w:hAnsi="Times New Roman"/>
      <w:sz w:val="20"/>
    </w:rPr>
  </w:style>
  <w:style w:type="paragraph" w:customStyle="1" w:styleId="xl168">
    <w:name w:val="xl168"/>
    <w:basedOn w:val="a"/>
    <w:link w:val="xl168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xl1680">
    <w:name w:val="xl168"/>
    <w:basedOn w:val="11"/>
    <w:link w:val="xl168"/>
    <w:rPr>
      <w:rFonts w:ascii="Times New Roman" w:hAnsi="Times New Roman"/>
      <w:sz w:val="24"/>
    </w:rPr>
  </w:style>
  <w:style w:type="paragraph" w:customStyle="1" w:styleId="xl186">
    <w:name w:val="xl186"/>
    <w:basedOn w:val="a"/>
    <w:link w:val="xl18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860">
    <w:name w:val="xl186"/>
    <w:basedOn w:val="11"/>
    <w:link w:val="xl186"/>
    <w:rPr>
      <w:rFonts w:ascii="Times New Roman" w:hAnsi="Times New Roman"/>
      <w:sz w:val="20"/>
    </w:rPr>
  </w:style>
  <w:style w:type="paragraph" w:customStyle="1" w:styleId="xl288">
    <w:name w:val="xl288"/>
    <w:basedOn w:val="a"/>
    <w:link w:val="xl28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880">
    <w:name w:val="xl288"/>
    <w:basedOn w:val="11"/>
    <w:link w:val="xl288"/>
    <w:rPr>
      <w:rFonts w:ascii="Times New Roman" w:hAnsi="Times New Roman"/>
      <w:sz w:val="20"/>
    </w:rPr>
  </w:style>
  <w:style w:type="paragraph" w:customStyle="1" w:styleId="xl234">
    <w:name w:val="xl234"/>
    <w:basedOn w:val="a"/>
    <w:link w:val="xl234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340">
    <w:name w:val="xl234"/>
    <w:basedOn w:val="11"/>
    <w:link w:val="xl234"/>
    <w:rPr>
      <w:rFonts w:ascii="Times New Roman" w:hAnsi="Times New Roman"/>
      <w:sz w:val="20"/>
    </w:rPr>
  </w:style>
  <w:style w:type="paragraph" w:customStyle="1" w:styleId="xl173">
    <w:name w:val="xl173"/>
    <w:basedOn w:val="a"/>
    <w:link w:val="xl173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730">
    <w:name w:val="xl173"/>
    <w:basedOn w:val="11"/>
    <w:link w:val="xl173"/>
    <w:rPr>
      <w:rFonts w:ascii="Times New Roman" w:hAnsi="Times New Roman"/>
      <w:sz w:val="20"/>
    </w:rPr>
  </w:style>
  <w:style w:type="paragraph" w:customStyle="1" w:styleId="xl164">
    <w:name w:val="xl164"/>
    <w:basedOn w:val="a"/>
    <w:link w:val="xl164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1640">
    <w:name w:val="xl164"/>
    <w:basedOn w:val="11"/>
    <w:link w:val="xl164"/>
    <w:rPr>
      <w:rFonts w:ascii="Times New Roman" w:hAnsi="Times New Roman"/>
      <w:sz w:val="20"/>
    </w:rPr>
  </w:style>
  <w:style w:type="paragraph" w:customStyle="1" w:styleId="font5">
    <w:name w:val="font5"/>
    <w:basedOn w:val="a"/>
    <w:link w:val="font5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font50">
    <w:name w:val="font5"/>
    <w:basedOn w:val="11"/>
    <w:link w:val="font5"/>
    <w:rPr>
      <w:rFonts w:ascii="Times New Roman" w:hAnsi="Times New Roman"/>
      <w:sz w:val="20"/>
    </w:rPr>
  </w:style>
  <w:style w:type="paragraph" w:customStyle="1" w:styleId="xl200">
    <w:name w:val="xl200"/>
    <w:basedOn w:val="a"/>
    <w:link w:val="xl20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000">
    <w:name w:val="xl200"/>
    <w:basedOn w:val="11"/>
    <w:link w:val="xl200"/>
    <w:rPr>
      <w:rFonts w:ascii="Times New Roman" w:hAnsi="Times New Roman"/>
      <w:sz w:val="20"/>
    </w:rPr>
  </w:style>
  <w:style w:type="paragraph" w:customStyle="1" w:styleId="xl169">
    <w:name w:val="xl169"/>
    <w:basedOn w:val="a"/>
    <w:link w:val="xl169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xl1690">
    <w:name w:val="xl169"/>
    <w:basedOn w:val="11"/>
    <w:link w:val="xl169"/>
    <w:rPr>
      <w:rFonts w:ascii="Times New Roman" w:hAnsi="Times New Roman"/>
      <w:sz w:val="24"/>
    </w:rPr>
  </w:style>
  <w:style w:type="paragraph" w:customStyle="1" w:styleId="xl194">
    <w:name w:val="xl194"/>
    <w:basedOn w:val="a"/>
    <w:link w:val="xl19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940">
    <w:name w:val="xl194"/>
    <w:basedOn w:val="11"/>
    <w:link w:val="xl194"/>
    <w:rPr>
      <w:rFonts w:ascii="Times New Roman" w:hAnsi="Times New Roman"/>
      <w:sz w:val="20"/>
    </w:rPr>
  </w:style>
  <w:style w:type="paragraph" w:customStyle="1" w:styleId="xl151">
    <w:name w:val="xl151"/>
    <w:basedOn w:val="a"/>
    <w:link w:val="xl15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1510">
    <w:name w:val="xl151"/>
    <w:basedOn w:val="11"/>
    <w:link w:val="xl151"/>
    <w:rPr>
      <w:rFonts w:ascii="Times New Roman" w:hAnsi="Times New Roman"/>
      <w:sz w:val="20"/>
    </w:rPr>
  </w:style>
  <w:style w:type="paragraph" w:styleId="afe">
    <w:name w:val="List Paragraph"/>
    <w:basedOn w:val="a"/>
    <w:link w:val="aff"/>
    <w:uiPriority w:val="34"/>
    <w:qFormat/>
    <w:pPr>
      <w:ind w:left="720"/>
      <w:contextualSpacing/>
    </w:pPr>
    <w:rPr>
      <w:rFonts w:ascii="Times New Roman" w:hAnsi="Times New Roman"/>
      <w:sz w:val="28"/>
    </w:rPr>
  </w:style>
  <w:style w:type="character" w:customStyle="1" w:styleId="aff">
    <w:name w:val="Абзац списка Знак"/>
    <w:basedOn w:val="11"/>
    <w:link w:val="afe"/>
    <w:rPr>
      <w:rFonts w:ascii="Times New Roman" w:hAnsi="Times New Roman"/>
      <w:sz w:val="28"/>
    </w:rPr>
  </w:style>
  <w:style w:type="paragraph" w:customStyle="1" w:styleId="xl252">
    <w:name w:val="xl252"/>
    <w:basedOn w:val="a"/>
    <w:link w:val="xl252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20">
    <w:name w:val="xl252"/>
    <w:basedOn w:val="11"/>
    <w:link w:val="xl252"/>
    <w:rPr>
      <w:rFonts w:ascii="Times New Roman" w:hAnsi="Times New Roman"/>
      <w:sz w:val="20"/>
    </w:rPr>
  </w:style>
  <w:style w:type="paragraph" w:customStyle="1" w:styleId="xl71">
    <w:name w:val="xl71"/>
    <w:basedOn w:val="a"/>
    <w:link w:val="xl710"/>
    <w:pPr>
      <w:spacing w:beforeAutospacing="1" w:afterAutospacing="1"/>
      <w:jc w:val="center"/>
    </w:pPr>
    <w:rPr>
      <w:rFonts w:ascii="Times New Roman" w:hAnsi="Times New Roman"/>
      <w:sz w:val="24"/>
    </w:rPr>
  </w:style>
  <w:style w:type="character" w:customStyle="1" w:styleId="xl710">
    <w:name w:val="xl71"/>
    <w:basedOn w:val="11"/>
    <w:link w:val="xl71"/>
    <w:rPr>
      <w:rFonts w:ascii="Times New Roman" w:hAnsi="Times New Roman"/>
      <w:sz w:val="24"/>
    </w:rPr>
  </w:style>
  <w:style w:type="paragraph" w:customStyle="1" w:styleId="xl72">
    <w:name w:val="xl72"/>
    <w:basedOn w:val="a"/>
    <w:link w:val="xl72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xl720">
    <w:name w:val="xl72"/>
    <w:basedOn w:val="11"/>
    <w:link w:val="xl72"/>
    <w:rPr>
      <w:rFonts w:ascii="Times New Roman" w:hAnsi="Times New Roman"/>
      <w:sz w:val="24"/>
    </w:rPr>
  </w:style>
  <w:style w:type="paragraph" w:styleId="aff0">
    <w:name w:val="Subtitle"/>
    <w:next w:val="a"/>
    <w:link w:val="aff1"/>
    <w:uiPriority w:val="11"/>
    <w:qFormat/>
    <w:pPr>
      <w:spacing w:after="160" w:line="264" w:lineRule="auto"/>
      <w:jc w:val="both"/>
    </w:pPr>
    <w:rPr>
      <w:rFonts w:ascii="XO Thames" w:hAnsi="XO Thames"/>
      <w:i/>
      <w:sz w:val="24"/>
    </w:rPr>
  </w:style>
  <w:style w:type="character" w:customStyle="1" w:styleId="aff1">
    <w:name w:val="Подзаголовок Знак"/>
    <w:link w:val="aff0"/>
    <w:rPr>
      <w:rFonts w:ascii="XO Thames" w:hAnsi="XO Thames"/>
      <w:i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</w:pPr>
    <w:rPr>
      <w:rFonts w:ascii="Times New Roman" w:hAnsi="Times New Roman"/>
      <w:b/>
      <w:sz w:val="20"/>
    </w:rPr>
  </w:style>
  <w:style w:type="character" w:customStyle="1" w:styleId="xl830">
    <w:name w:val="xl83"/>
    <w:basedOn w:val="11"/>
    <w:link w:val="xl83"/>
    <w:rPr>
      <w:rFonts w:ascii="Times New Roman" w:hAnsi="Times New Roman"/>
      <w:b/>
      <w:sz w:val="20"/>
    </w:rPr>
  </w:style>
  <w:style w:type="paragraph" w:customStyle="1" w:styleId="xl174">
    <w:name w:val="xl174"/>
    <w:basedOn w:val="a"/>
    <w:link w:val="xl1740"/>
    <w:pPr>
      <w:spacing w:beforeAutospacing="1" w:afterAutospacing="1"/>
      <w:jc w:val="right"/>
    </w:pPr>
    <w:rPr>
      <w:rFonts w:ascii="Times New Roman" w:hAnsi="Times New Roman"/>
      <w:sz w:val="20"/>
    </w:rPr>
  </w:style>
  <w:style w:type="character" w:customStyle="1" w:styleId="xl1740">
    <w:name w:val="xl174"/>
    <w:basedOn w:val="11"/>
    <w:link w:val="xl174"/>
    <w:rPr>
      <w:rFonts w:ascii="Times New Roman" w:hAnsi="Times New Roman"/>
      <w:sz w:val="20"/>
    </w:rPr>
  </w:style>
  <w:style w:type="paragraph" w:customStyle="1" w:styleId="xl253">
    <w:name w:val="xl253"/>
    <w:basedOn w:val="a"/>
    <w:link w:val="xl253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530">
    <w:name w:val="xl253"/>
    <w:basedOn w:val="11"/>
    <w:link w:val="xl253"/>
    <w:rPr>
      <w:rFonts w:ascii="Times New Roman" w:hAnsi="Times New Roman"/>
      <w:sz w:val="20"/>
    </w:rPr>
  </w:style>
  <w:style w:type="paragraph" w:customStyle="1" w:styleId="xl66">
    <w:name w:val="xl66"/>
    <w:basedOn w:val="a"/>
    <w:link w:val="xl6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660">
    <w:name w:val="xl66"/>
    <w:basedOn w:val="11"/>
    <w:link w:val="xl66"/>
    <w:rPr>
      <w:rFonts w:ascii="Times New Roman" w:hAnsi="Times New Roman"/>
      <w:sz w:val="20"/>
    </w:rPr>
  </w:style>
  <w:style w:type="paragraph" w:customStyle="1" w:styleId="xl178">
    <w:name w:val="xl178"/>
    <w:basedOn w:val="a"/>
    <w:link w:val="xl178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1780">
    <w:name w:val="xl178"/>
    <w:basedOn w:val="11"/>
    <w:link w:val="xl178"/>
    <w:rPr>
      <w:rFonts w:ascii="Times New Roman" w:hAnsi="Times New Roman"/>
      <w:sz w:val="20"/>
    </w:rPr>
  </w:style>
  <w:style w:type="paragraph" w:customStyle="1" w:styleId="xl280">
    <w:name w:val="xl280"/>
    <w:basedOn w:val="a"/>
    <w:link w:val="xl28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800">
    <w:name w:val="xl280"/>
    <w:basedOn w:val="11"/>
    <w:link w:val="xl280"/>
    <w:rPr>
      <w:rFonts w:ascii="Times New Roman" w:hAnsi="Times New Roman"/>
      <w:sz w:val="20"/>
    </w:rPr>
  </w:style>
  <w:style w:type="paragraph" w:styleId="aff2">
    <w:name w:val="Title"/>
    <w:next w:val="a7"/>
    <w:link w:val="aff3"/>
    <w:uiPriority w:val="10"/>
    <w:qFormat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character" w:customStyle="1" w:styleId="aff3">
    <w:name w:val="Заголовок Знак"/>
    <w:link w:val="aff2"/>
    <w:rPr>
      <w:rFonts w:ascii="XO Thames" w:hAnsi="XO Thames"/>
      <w:b/>
      <w:caps/>
      <w:sz w:val="40"/>
    </w:rPr>
  </w:style>
  <w:style w:type="paragraph" w:customStyle="1" w:styleId="xl266">
    <w:name w:val="xl266"/>
    <w:basedOn w:val="a"/>
    <w:link w:val="xl26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660">
    <w:name w:val="xl266"/>
    <w:basedOn w:val="11"/>
    <w:link w:val="xl266"/>
    <w:rPr>
      <w:rFonts w:ascii="Times New Roman" w:hAnsi="Times New Roman"/>
      <w:sz w:val="2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3">
    <w:name w:val="Просмотренная гиперссылка1"/>
    <w:basedOn w:val="1d"/>
    <w:link w:val="1f4"/>
    <w:rPr>
      <w:color w:val="954F72"/>
      <w:u w:val="single"/>
    </w:rPr>
  </w:style>
  <w:style w:type="character" w:customStyle="1" w:styleId="1f4">
    <w:name w:val="Просмотренная гиперссылка1"/>
    <w:basedOn w:val="1e"/>
    <w:link w:val="1f3"/>
    <w:rPr>
      <w:color w:val="954F72"/>
      <w:u w:val="single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760">
    <w:name w:val="xl76"/>
    <w:basedOn w:val="11"/>
    <w:link w:val="xl76"/>
    <w:rPr>
      <w:rFonts w:ascii="Times New Roman" w:hAnsi="Times New Roman"/>
      <w:sz w:val="20"/>
    </w:rPr>
  </w:style>
  <w:style w:type="paragraph" w:customStyle="1" w:styleId="xl276">
    <w:name w:val="xl276"/>
    <w:basedOn w:val="a"/>
    <w:link w:val="xl276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760">
    <w:name w:val="xl276"/>
    <w:basedOn w:val="11"/>
    <w:link w:val="xl276"/>
    <w:rPr>
      <w:rFonts w:ascii="Times New Roman" w:hAnsi="Times New Roman"/>
      <w:sz w:val="20"/>
    </w:rPr>
  </w:style>
  <w:style w:type="paragraph" w:customStyle="1" w:styleId="xl255">
    <w:name w:val="xl255"/>
    <w:basedOn w:val="a"/>
    <w:link w:val="xl2550"/>
    <w:pPr>
      <w:spacing w:beforeAutospacing="1" w:afterAutospacing="1"/>
      <w:jc w:val="both"/>
    </w:pPr>
    <w:rPr>
      <w:rFonts w:ascii="Times New Roman" w:hAnsi="Times New Roman"/>
      <w:sz w:val="20"/>
    </w:rPr>
  </w:style>
  <w:style w:type="character" w:customStyle="1" w:styleId="xl2550">
    <w:name w:val="xl255"/>
    <w:basedOn w:val="11"/>
    <w:link w:val="xl255"/>
    <w:rPr>
      <w:rFonts w:ascii="Times New Roman" w:hAnsi="Times New Roman"/>
      <w:sz w:val="20"/>
    </w:rPr>
  </w:style>
  <w:style w:type="paragraph" w:customStyle="1" w:styleId="xl75">
    <w:name w:val="xl75"/>
    <w:basedOn w:val="a"/>
    <w:link w:val="xl7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750">
    <w:name w:val="xl75"/>
    <w:basedOn w:val="11"/>
    <w:link w:val="xl75"/>
    <w:rPr>
      <w:rFonts w:ascii="Times New Roman" w:hAnsi="Times New Roman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xl271">
    <w:name w:val="xl271"/>
    <w:basedOn w:val="a"/>
    <w:link w:val="xl271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710">
    <w:name w:val="xl271"/>
    <w:basedOn w:val="11"/>
    <w:link w:val="xl271"/>
    <w:rPr>
      <w:rFonts w:ascii="Times New Roman" w:hAnsi="Times New Roman"/>
      <w:sz w:val="20"/>
    </w:rPr>
  </w:style>
  <w:style w:type="paragraph" w:customStyle="1" w:styleId="xl274">
    <w:name w:val="xl274"/>
    <w:basedOn w:val="a"/>
    <w:link w:val="xl274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740">
    <w:name w:val="xl274"/>
    <w:basedOn w:val="11"/>
    <w:link w:val="xl274"/>
    <w:rPr>
      <w:rFonts w:ascii="Times New Roman" w:hAnsi="Times New Roman"/>
      <w:sz w:val="20"/>
    </w:rPr>
  </w:style>
  <w:style w:type="paragraph" w:customStyle="1" w:styleId="xl270">
    <w:name w:val="xl270"/>
    <w:basedOn w:val="a"/>
    <w:link w:val="xl270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700">
    <w:name w:val="xl270"/>
    <w:basedOn w:val="11"/>
    <w:link w:val="xl270"/>
    <w:rPr>
      <w:rFonts w:ascii="Times New Roman" w:hAnsi="Times New Roman"/>
      <w:sz w:val="20"/>
    </w:rPr>
  </w:style>
  <w:style w:type="paragraph" w:customStyle="1" w:styleId="xl245">
    <w:name w:val="xl245"/>
    <w:basedOn w:val="a"/>
    <w:link w:val="xl245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450">
    <w:name w:val="xl245"/>
    <w:basedOn w:val="11"/>
    <w:link w:val="xl245"/>
    <w:rPr>
      <w:rFonts w:ascii="Times New Roman" w:hAnsi="Times New Roman"/>
      <w:sz w:val="20"/>
    </w:rPr>
  </w:style>
  <w:style w:type="paragraph" w:customStyle="1" w:styleId="xl87">
    <w:name w:val="xl87"/>
    <w:basedOn w:val="a"/>
    <w:link w:val="xl87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870">
    <w:name w:val="xl87"/>
    <w:basedOn w:val="11"/>
    <w:link w:val="xl87"/>
    <w:rPr>
      <w:rFonts w:ascii="Times New Roman" w:hAnsi="Times New Roman"/>
      <w:sz w:val="20"/>
    </w:rPr>
  </w:style>
  <w:style w:type="paragraph" w:customStyle="1" w:styleId="xl287">
    <w:name w:val="xl287"/>
    <w:basedOn w:val="a"/>
    <w:link w:val="xl2870"/>
    <w:pPr>
      <w:spacing w:beforeAutospacing="1" w:afterAutospacing="1"/>
    </w:pPr>
    <w:rPr>
      <w:rFonts w:ascii="Times New Roman" w:hAnsi="Times New Roman"/>
      <w:sz w:val="20"/>
    </w:rPr>
  </w:style>
  <w:style w:type="character" w:customStyle="1" w:styleId="xl2870">
    <w:name w:val="xl287"/>
    <w:basedOn w:val="11"/>
    <w:link w:val="xl287"/>
    <w:rPr>
      <w:rFonts w:ascii="Times New Roman" w:hAnsi="Times New Roman"/>
      <w:sz w:val="20"/>
    </w:rPr>
  </w:style>
  <w:style w:type="paragraph" w:customStyle="1" w:styleId="xl221">
    <w:name w:val="xl221"/>
    <w:basedOn w:val="a"/>
    <w:link w:val="xl22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210">
    <w:name w:val="xl221"/>
    <w:basedOn w:val="11"/>
    <w:link w:val="xl221"/>
    <w:rPr>
      <w:rFonts w:ascii="Times New Roman" w:hAnsi="Times New Roman"/>
      <w:sz w:val="20"/>
    </w:rPr>
  </w:style>
  <w:style w:type="paragraph" w:customStyle="1" w:styleId="xl241">
    <w:name w:val="xl241"/>
    <w:basedOn w:val="a"/>
    <w:link w:val="xl2410"/>
    <w:pPr>
      <w:spacing w:beforeAutospacing="1" w:afterAutospacing="1"/>
      <w:jc w:val="center"/>
    </w:pPr>
    <w:rPr>
      <w:rFonts w:ascii="Times New Roman" w:hAnsi="Times New Roman"/>
      <w:sz w:val="20"/>
    </w:rPr>
  </w:style>
  <w:style w:type="character" w:customStyle="1" w:styleId="xl2410">
    <w:name w:val="xl241"/>
    <w:basedOn w:val="11"/>
    <w:link w:val="xl241"/>
    <w:rPr>
      <w:rFonts w:ascii="Times New Roman" w:hAnsi="Times New Roman"/>
      <w:sz w:val="20"/>
    </w:rPr>
  </w:style>
  <w:style w:type="table" w:customStyle="1" w:styleId="110">
    <w:name w:val="Сетка таблицы1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5">
    <w:name w:val="Сетка таблицы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C3C3C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65808&amp;dst=37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5808&amp;dst=370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70713&amp;dst=37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70713&amp;dst=37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96&amp;n=203736&amp;dst=14355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1ACD3-84EE-4914-9FC2-95236DBC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3968</Words>
  <Characters>22620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Андрусяк Сергей Сергеевич</dc:creator>
  <cp:lastModifiedBy>Равковская Александра Викторовна</cp:lastModifiedBy>
  <cp:revision>4</cp:revision>
  <cp:lastPrinted>2024-02-09T02:41:00Z</cp:lastPrinted>
  <dcterms:created xsi:type="dcterms:W3CDTF">2024-04-26T23:00:00Z</dcterms:created>
  <dcterms:modified xsi:type="dcterms:W3CDTF">2024-04-27T01:09:00Z</dcterms:modified>
</cp:coreProperties>
</file>