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392E42">
        <w:rPr>
          <w:sz w:val="28"/>
          <w:szCs w:val="28"/>
        </w:rPr>
        <w:t xml:space="preserve">дополнив </w:t>
      </w:r>
      <w:r w:rsidR="00235109" w:rsidRPr="00235109">
        <w:rPr>
          <w:sz w:val="28"/>
          <w:szCs w:val="28"/>
        </w:rPr>
        <w:t>код</w:t>
      </w:r>
      <w:r w:rsidR="00392E42">
        <w:rPr>
          <w:sz w:val="28"/>
          <w:szCs w:val="28"/>
        </w:rPr>
        <w:t>ом</w:t>
      </w:r>
      <w:r w:rsidR="00235109" w:rsidRPr="00235109">
        <w:rPr>
          <w:sz w:val="28"/>
          <w:szCs w:val="28"/>
        </w:rPr>
        <w:t xml:space="preserve"> бюджетной классификации Росси</w:t>
      </w:r>
      <w:bookmarkStart w:id="1" w:name="_GoBack"/>
      <w:bookmarkEnd w:id="1"/>
      <w:r w:rsidR="00235109" w:rsidRPr="00235109">
        <w:rPr>
          <w:sz w:val="28"/>
          <w:szCs w:val="28"/>
        </w:rPr>
        <w:t>йской Федерации</w:t>
      </w:r>
      <w:r w:rsidR="005A41EA">
        <w:rPr>
          <w:sz w:val="28"/>
          <w:szCs w:val="28"/>
        </w:rPr>
        <w:t xml:space="preserve"> следующего содержания</w:t>
      </w:r>
      <w:r w:rsidR="002428F6" w:rsidRPr="00235109">
        <w:rPr>
          <w:sz w:val="28"/>
          <w:szCs w:val="28"/>
        </w:rPr>
        <w:t>:</w:t>
      </w:r>
    </w:p>
    <w:p w:rsidR="00AE358A" w:rsidRPr="00235109" w:rsidRDefault="00BE6B46" w:rsidP="000E4543">
      <w:pPr>
        <w:ind w:firstLine="709"/>
        <w:contextualSpacing/>
        <w:rPr>
          <w:sz w:val="28"/>
          <w:szCs w:val="28"/>
        </w:rPr>
      </w:pPr>
      <w:r w:rsidRPr="00235109">
        <w:rPr>
          <w:sz w:val="28"/>
          <w:szCs w:val="28"/>
        </w:rPr>
        <w:t>«</w:t>
      </w:r>
      <w:r w:rsidR="00A220ED">
        <w:rPr>
          <w:sz w:val="28"/>
          <w:szCs w:val="28"/>
        </w:rPr>
        <w:t xml:space="preserve">1 13 02040 01 0000 130 </w:t>
      </w:r>
      <w:r w:rsidR="000E4543" w:rsidRPr="000E4543">
        <w:rPr>
          <w:sz w:val="28"/>
          <w:szCs w:val="28"/>
        </w:rPr>
        <w:t>Доходы, поступающие в порядке возмещения бюджету субъекта Российской Федерации расходов, направленных на покрытие процессуальных издержек</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w:t>
      </w:r>
      <w:r w:rsidR="003C098C">
        <w:rPr>
          <w:sz w:val="28"/>
          <w:szCs w:val="28"/>
        </w:rPr>
        <w:t>а, указанного</w:t>
      </w:r>
      <w:r w:rsidR="00451A7E" w:rsidRPr="00C92E9A">
        <w:rPr>
          <w:sz w:val="28"/>
          <w:szCs w:val="28"/>
        </w:rPr>
        <w:t xml:space="preserve">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FE6060">
        <w:rPr>
          <w:sz w:val="28"/>
          <w:szCs w:val="28"/>
        </w:rPr>
        <w:t>социального благополучия и семейной политики</w:t>
      </w:r>
      <w:r w:rsidR="00A623AD">
        <w:rPr>
          <w:sz w:val="28"/>
          <w:szCs w:val="28"/>
        </w:rPr>
        <w:t xml:space="preserve">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5D5722" w:rsidRPr="005D5722">
        <w:rPr>
          <w:sz w:val="28"/>
          <w:szCs w:val="28"/>
        </w:rPr>
        <w:t>1</w:t>
      </w:r>
      <w:r w:rsidR="00FE6060" w:rsidRPr="00FE6060">
        <w:rPr>
          <w:sz w:val="28"/>
          <w:szCs w:val="28"/>
        </w:rPr>
        <w:t>5</w:t>
      </w:r>
      <w:r w:rsidR="00881C7B" w:rsidRPr="00C92E9A">
        <w:rPr>
          <w:sz w:val="28"/>
          <w:szCs w:val="28"/>
        </w:rPr>
        <w:t>.</w:t>
      </w:r>
    </w:p>
    <w:p w:rsidR="00705D15" w:rsidRDefault="00705D15" w:rsidP="00675AA1">
      <w:pPr>
        <w:ind w:firstLine="709"/>
        <w:jc w:val="both"/>
        <w:rPr>
          <w:sz w:val="28"/>
          <w:szCs w:val="28"/>
        </w:rPr>
      </w:pPr>
    </w:p>
    <w:p w:rsidR="00705D15" w:rsidRDefault="00705D15" w:rsidP="00675AA1">
      <w:pPr>
        <w:ind w:firstLine="709"/>
        <w:jc w:val="both"/>
        <w:rPr>
          <w:sz w:val="28"/>
          <w:szCs w:val="28"/>
        </w:rPr>
      </w:pPr>
    </w:p>
    <w:p w:rsidR="00705D15" w:rsidRDefault="00705D15" w:rsidP="00675AA1">
      <w:pPr>
        <w:ind w:firstLine="709"/>
        <w:jc w:val="both"/>
        <w:rPr>
          <w:sz w:val="28"/>
          <w:szCs w:val="28"/>
        </w:rPr>
      </w:pPr>
    </w:p>
    <w:p w:rsidR="00675AA1" w:rsidRPr="00C92E9A" w:rsidRDefault="00F47390" w:rsidP="00675AA1">
      <w:pPr>
        <w:ind w:firstLine="709"/>
        <w:jc w:val="both"/>
        <w:rPr>
          <w:sz w:val="28"/>
          <w:szCs w:val="28"/>
        </w:rPr>
      </w:pPr>
      <w:r w:rsidRPr="00C92E9A">
        <w:rPr>
          <w:sz w:val="28"/>
          <w:szCs w:val="28"/>
        </w:rPr>
        <w:lastRenderedPageBreak/>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0E4543">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4543"/>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220ED"/>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191"/>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57995802">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5FD4-9E62-4FC2-AC35-FD87328F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56</cp:revision>
  <cp:lastPrinted>2023-09-12T23:14:00Z</cp:lastPrinted>
  <dcterms:created xsi:type="dcterms:W3CDTF">2023-09-12T23:18:00Z</dcterms:created>
  <dcterms:modified xsi:type="dcterms:W3CDTF">2024-04-26T03:58:00Z</dcterms:modified>
</cp:coreProperties>
</file>