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1A0" w:rsidRDefault="003A71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71A0" w:rsidRDefault="00DE2F0C" w:rsidP="00806B9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aps/>
          <w:sz w:val="26"/>
          <w:szCs w:val="26"/>
        </w:rPr>
        <w:t xml:space="preserve">Информация о реализации в 2022 году подпрограммы </w:t>
      </w:r>
    </w:p>
    <w:p w:rsidR="003A71A0" w:rsidRDefault="00DE2F0C" w:rsidP="00806B99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26"/>
          <w:szCs w:val="26"/>
        </w:rPr>
        <w:t xml:space="preserve">«Устойчивое развитие коренных малочисленных народов Севера, Сибири и Дальнего Востока, проживающих в Камчатском крае» </w:t>
      </w:r>
    </w:p>
    <w:p w:rsidR="003A71A0" w:rsidRDefault="00B14855" w:rsidP="00B148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B14855" w:rsidRDefault="00B14855" w:rsidP="00F97F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Обеспечение гарантий прав коренных малочисленных народов Севера</w:t>
      </w:r>
      <w:r w:rsidR="00F97F8D">
        <w:rPr>
          <w:rFonts w:ascii="Times New Roman" w:eastAsia="Times New Roman" w:hAnsi="Times New Roman" w:cs="Times New Roman"/>
          <w:sz w:val="28"/>
          <w:szCs w:val="20"/>
          <w:lang w:eastAsia="ru-RU"/>
        </w:rPr>
        <w:t>, Сибири и Дальнего Востока, проживающих в Камчатском крае,</w:t>
      </w:r>
      <w:r w:rsidRPr="00B148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осуществляется в рамках реализации мероприятий подпрограммы 3 «Устойчивое развитие коренных малочисленных народов Севера, Сибири и Дальнего Востока, проживающих в Камчатском крае» (далее </w:t>
      </w:r>
      <w:r w:rsidR="004D213A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B148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Подпрограмма</w:t>
      </w:r>
      <w:r w:rsidR="004D213A">
        <w:rPr>
          <w:rFonts w:ascii="Times New Roman" w:eastAsia="Times New Roman" w:hAnsi="Times New Roman" w:cs="Times New Roman"/>
          <w:sz w:val="28"/>
          <w:szCs w:val="20"/>
          <w:lang w:eastAsia="ru-RU"/>
        </w:rPr>
        <w:t>, КМНС</w:t>
      </w:r>
      <w:r w:rsidRPr="00B148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на исполнение которой в 2022 году </w:t>
      </w:r>
      <w:r w:rsidR="00327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предусмотрено - 31 940,21577 тыс. рублей; </w:t>
      </w:r>
      <w:r w:rsidRPr="00B1485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профинансировано</w:t>
      </w:r>
      <w:r w:rsidR="00327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</w:t>
      </w:r>
      <w:r w:rsidR="00327CC0" w:rsidRPr="00327CC0">
        <w:t xml:space="preserve"> </w:t>
      </w:r>
      <w:r w:rsidR="00327CC0" w:rsidRPr="00327CC0">
        <w:rPr>
          <w:rFonts w:ascii="Times New Roman" w:eastAsia="Times New Roman" w:hAnsi="Times New Roman" w:cs="Times New Roman"/>
          <w:sz w:val="28"/>
          <w:szCs w:val="20"/>
          <w:lang w:eastAsia="ru-RU"/>
        </w:rPr>
        <w:t>31 936,60645</w:t>
      </w:r>
      <w:r w:rsidR="00327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 том числе: федеральный бюджет – </w:t>
      </w:r>
      <w:r w:rsidR="00327CC0" w:rsidRPr="00327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15 547,74048 </w:t>
      </w:r>
      <w:r w:rsidRPr="00B148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</w:t>
      </w:r>
      <w:r w:rsidR="00327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рублей,  краевой бюджет – </w:t>
      </w:r>
      <w:r w:rsidR="00327CC0" w:rsidRPr="00327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14 472,19650 </w:t>
      </w:r>
      <w:r w:rsidR="00327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</w:t>
      </w:r>
      <w:r w:rsidRPr="00B148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местные бюджеты –</w:t>
      </w:r>
      <w:r w:rsidR="00327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27CC0" w:rsidRPr="00327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1 195,25478 </w:t>
      </w:r>
      <w:r w:rsidR="00327CC0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рублей,</w:t>
      </w:r>
      <w:r w:rsidRPr="00B148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прочие внебюджетные источники – </w:t>
      </w:r>
      <w:r w:rsidR="00327CC0" w:rsidRPr="00327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721,41469 </w:t>
      </w:r>
      <w:r w:rsidR="00327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  <w:r w:rsidR="00327CC0" w:rsidRPr="00327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27CC0" w:rsidRPr="00B148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освоено - </w:t>
      </w:r>
      <w:r w:rsidR="00327CC0" w:rsidRPr="00327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31 936,40085 </w:t>
      </w:r>
      <w:r w:rsidR="00327CC0" w:rsidRPr="00B14855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</w:t>
      </w:r>
      <w:r w:rsidR="00327CC0">
        <w:rPr>
          <w:rFonts w:ascii="Times New Roman" w:eastAsia="Times New Roman" w:hAnsi="Times New Roman" w:cs="Times New Roman"/>
          <w:sz w:val="28"/>
          <w:szCs w:val="20"/>
          <w:lang w:eastAsia="ru-RU"/>
        </w:rPr>
        <w:t>й, в том числе:</w:t>
      </w:r>
      <w:r w:rsidR="00327CC0" w:rsidRPr="00327CC0">
        <w:t xml:space="preserve"> </w:t>
      </w:r>
      <w:r w:rsidR="00327CC0" w:rsidRPr="00327CC0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федеральный бюджет – 15 547,74048  тыс. рублей</w:t>
      </w:r>
      <w:r w:rsidR="00327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327CC0" w:rsidRPr="00327CC0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краевой бюджет – 14 471,99090</w:t>
      </w:r>
      <w:r w:rsidR="00327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</w:t>
      </w:r>
      <w:r w:rsidR="00327CC0" w:rsidRPr="00327CC0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местные бюджеты –1 195,25478 тыс. рублей</w:t>
      </w:r>
      <w:r w:rsidR="00327CC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327CC0" w:rsidRPr="00327CC0">
        <w:t xml:space="preserve"> </w:t>
      </w:r>
      <w:r w:rsidR="00327CC0" w:rsidRPr="00327CC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прочие внебюджетные источники – 721,41469  тыс. рублей</w:t>
      </w:r>
      <w:r w:rsidR="00327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3A71A0" w:rsidRDefault="00DE2F0C">
      <w:pPr>
        <w:tabs>
          <w:tab w:val="left" w:pos="851"/>
        </w:tabs>
        <w:spacing w:after="0" w:line="276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F97F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одпрограммы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реализуется 34 мероприятия и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событий.</w:t>
      </w:r>
    </w:p>
    <w:p w:rsidR="003A71A0" w:rsidRDefault="00DE2F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 направлению «Укрепление материально-технической базы традиционных отраслей хозяйствования» реализуется мероприятие:</w:t>
      </w:r>
    </w:p>
    <w:p w:rsidR="003A71A0" w:rsidRDefault="003A71A0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3A71A0" w:rsidRDefault="00DE2F0C">
      <w:pPr>
        <w:numPr>
          <w:ilvl w:val="0"/>
          <w:numId w:val="23"/>
        </w:numPr>
        <w:spacing w:after="0" w:line="276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«Создание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деятельности» </w:t>
      </w:r>
    </w:p>
    <w:p w:rsidR="003A71A0" w:rsidRPr="00B14855" w:rsidRDefault="00DE2F0C">
      <w:pPr>
        <w:widowControl w:val="0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01.01.2023 из краевого, местного бюджета и прочих внебюдже</w:t>
      </w:r>
      <w:r w:rsidR="008617B3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источников на реализацию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мероприятия предусмотрено – 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36990"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36990"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52,30658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профинансировано –</w:t>
      </w:r>
      <w:r w:rsidRPr="00B14855">
        <w:t xml:space="preserve"> </w:t>
      </w:r>
      <w:r w:rsidR="009C60B0" w:rsidRPr="009C60B0">
        <w:rPr>
          <w:rFonts w:ascii="Times New Roman" w:hAnsi="Times New Roman" w:cs="Times New Roman"/>
          <w:sz w:val="28"/>
          <w:szCs w:val="28"/>
        </w:rPr>
        <w:t>4 652,26514</w:t>
      </w:r>
      <w:r w:rsidR="009C60B0">
        <w:rPr>
          <w:rFonts w:ascii="Times New Roman" w:hAnsi="Times New Roman" w:cs="Times New Roman"/>
          <w:sz w:val="28"/>
          <w:szCs w:val="28"/>
        </w:rPr>
        <w:t xml:space="preserve"> </w:t>
      </w:r>
      <w:r w:rsidR="009C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освоено – 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0B0" w:rsidRPr="009C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4 652,26514 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3A71A0" w:rsidRDefault="00DE2F0C">
      <w:pPr>
        <w:widowControl w:val="0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органами местного самоуправления муниципальных образований осуществляется предоставление субсидий общинам КМНС на развитие материально-технической базы общин (приобретение материальных ценностей для осуществления рыболовства, охотничьего промысла, сбора дикоросов).</w:t>
      </w:r>
    </w:p>
    <w:p w:rsidR="004D7EE6" w:rsidRDefault="004D7EE6">
      <w:pPr>
        <w:widowControl w:val="0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Заключены соглашения с 12 ОМСУ, администрация Карагинского муниципального района вернула субсидию, так как на конкурс общины не заявились.</w:t>
      </w:r>
    </w:p>
    <w:p w:rsidR="003A71A0" w:rsidRDefault="00DE2F0C">
      <w:pPr>
        <w:widowControl w:val="0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прошедшего года государственную поддержку получили 26 общин КМНС из 11 муниципальных образований Камчатского края.</w:t>
      </w:r>
      <w:r>
        <w:t xml:space="preserve"> </w:t>
      </w:r>
    </w:p>
    <w:p w:rsidR="003A71A0" w:rsidRDefault="003A71A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A71A0" w:rsidRDefault="00DE2F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По направлению «Предоставление дополнительных гарантий по оказанию медицинских и социальных услуг реализуются следующие мероприятия»: </w:t>
      </w:r>
    </w:p>
    <w:p w:rsidR="003A71A0" w:rsidRDefault="003A71A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3A71A0" w:rsidRDefault="00DE2F0C">
      <w:pPr>
        <w:numPr>
          <w:ilvl w:val="0"/>
          <w:numId w:val="24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«Зубопротезирование представителей КМНС, проживающих в Камчатском крае»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1A0" w:rsidRPr="00B14855" w:rsidRDefault="00DE2F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мероприятия Министерством здравоохранения Камчатского края проведены электронные торги. По результатам электронного аукциона подписан контракт с ГБУЗ КК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стоматологическая поликлиника" от 15.03.2022 г. № 0338200013922000005 на </w:t>
      </w:r>
      <w:r w:rsidR="007F6C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7 989, 530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7F6C4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Н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а 01.01.2023 г. услуга по протезированию оказана 109 нуждающи</w:t>
      </w:r>
      <w:r w:rsidR="00AC579D">
        <w:rPr>
          <w:rFonts w:ascii="Times New Roman" w:eastAsia="Times New Roman" w:hAnsi="Times New Roman" w:cs="Times New Roman"/>
          <w:sz w:val="28"/>
          <w:szCs w:val="28"/>
          <w:lang w:eastAsia="ru-RU"/>
        </w:rPr>
        <w:t>мся представителям</w:t>
      </w:r>
      <w:r w:rsidR="007F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КМНС, освоено </w:t>
      </w:r>
      <w:r w:rsidR="007F6C46" w:rsidRPr="007F6C46">
        <w:rPr>
          <w:rFonts w:ascii="Times New Roman" w:eastAsia="Times New Roman" w:hAnsi="Times New Roman" w:cs="Times New Roman"/>
          <w:sz w:val="28"/>
          <w:szCs w:val="28"/>
          <w:lang w:eastAsia="ru-RU"/>
        </w:rPr>
        <w:t>7 989,32440</w:t>
      </w:r>
      <w:r w:rsidR="007F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F6C46" w:rsidRPr="007F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7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Контракт исполнен 100%.</w:t>
      </w:r>
    </w:p>
    <w:p w:rsidR="003A71A0" w:rsidRPr="00B14855" w:rsidRDefault="00DE2F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исполнено в полном объеме.</w:t>
      </w:r>
    </w:p>
    <w:p w:rsidR="003A71A0" w:rsidRPr="00B14855" w:rsidRDefault="00DE2F0C">
      <w:pPr>
        <w:numPr>
          <w:ilvl w:val="0"/>
          <w:numId w:val="24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«Оказание наркологической помощи представителям КМНС, проживающим в Камчатском крае». </w:t>
      </w:r>
    </w:p>
    <w:p w:rsidR="003A71A0" w:rsidRPr="00B14855" w:rsidRDefault="00DE2F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здравоохранения Камчатского края проведены электронные торги. По результатам электронного аукциона подписан контракт с ГБУЗ "Камчатский краевой наркологический диспансер" от 04.04.2022 г. № 0338200013922000042 на сумму 2</w:t>
      </w:r>
      <w:r w:rsidR="007C38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800</w:t>
      </w:r>
      <w:r w:rsidR="007C3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,85841 тыс. 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 Услуга оказана 213 нуждающимся гражданам из числа представителей КМНС, в объеме 2</w:t>
      </w:r>
      <w:r w:rsidR="007C38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800</w:t>
      </w:r>
      <w:r w:rsidR="007C38B0">
        <w:rPr>
          <w:rFonts w:ascii="Times New Roman" w:eastAsia="Times New Roman" w:hAnsi="Times New Roman" w:cs="Times New Roman"/>
          <w:sz w:val="28"/>
          <w:szCs w:val="28"/>
          <w:lang w:eastAsia="ru-RU"/>
        </w:rPr>
        <w:t>, 858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 </w:t>
      </w:r>
      <w:r w:rsidR="007C3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7C38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1A0" w:rsidRPr="00B14855" w:rsidRDefault="00DE2F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исполнено.</w:t>
      </w:r>
    </w:p>
    <w:p w:rsidR="003A71A0" w:rsidRPr="00B14855" w:rsidRDefault="003A71A0">
      <w:pPr>
        <w:tabs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A71A0" w:rsidRPr="00B14855" w:rsidRDefault="00DE2F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148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 направлению «Повышение доступа к образовательным услугам» реализуются следующие мероприятия:</w:t>
      </w:r>
    </w:p>
    <w:p w:rsidR="003A71A0" w:rsidRPr="00B14855" w:rsidRDefault="003A71A0">
      <w:pPr>
        <w:tabs>
          <w:tab w:val="left" w:pos="1276"/>
        </w:tabs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u w:val="single"/>
          <w:lang w:eastAsia="ru-RU"/>
        </w:rPr>
      </w:pPr>
    </w:p>
    <w:p w:rsidR="003A71A0" w:rsidRPr="00B14855" w:rsidRDefault="00DE2F0C">
      <w:pPr>
        <w:numPr>
          <w:ilvl w:val="0"/>
          <w:numId w:val="24"/>
        </w:numPr>
        <w:spacing w:after="0" w:line="276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D6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Частичное возмещение </w:t>
      </w:r>
      <w:r w:rsidRPr="00B1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 по оплате за обучение в образовательных учреждениях среднего и высшего профессионального образования представителей КМНС (очная и заочная форма обучения). Возмещение затрат по оплате проезда к месту учебы при поступлении в образовательные учреждения представителей КМНС».</w:t>
      </w:r>
    </w:p>
    <w:p w:rsidR="003A71A0" w:rsidRPr="00B14855" w:rsidRDefault="00DE2F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Оказана финансовая поддержка 3</w:t>
      </w:r>
      <w:r w:rsidR="00540722"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 в размере </w:t>
      </w:r>
      <w:r w:rsidR="00247F2D"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1 665,58600</w:t>
      </w:r>
      <w:r w:rsidR="00540722"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на компенсацию</w:t>
      </w:r>
      <w:r w:rsidRPr="00B14855">
        <w:t xml:space="preserve"> 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на оплату за обучение в образовательных организациях среднего профессионального и высшего образования (очная и заочная форма обучения) и возмещение затрат по оплате проезда к месту учебы в профессиональных образовательных организациях и образовательных организациях высшего образования представителям </w:t>
      </w:r>
      <w:r w:rsidR="004D2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КМНС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проживающим в Камчатском крае.</w:t>
      </w:r>
    </w:p>
    <w:p w:rsidR="003A71A0" w:rsidRPr="00B14855" w:rsidRDefault="00DE2F0C">
      <w:pPr>
        <w:numPr>
          <w:ilvl w:val="0"/>
          <w:numId w:val="24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«Возмещение затрат по оплате проезда к месту обучения и обратно учащихся-представителей КМНС КГПОБУ "</w:t>
      </w:r>
      <w:proofErr w:type="spellStart"/>
      <w:r w:rsidRPr="00B1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Паланский</w:t>
      </w:r>
      <w:proofErr w:type="spellEnd"/>
      <w:r w:rsidRPr="00B1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колледж" и филиала ГБОУ СПО "Камчатский медицинский колледж" в п.г.т. Палана».</w:t>
      </w:r>
    </w:p>
    <w:p w:rsidR="003A71A0" w:rsidRPr="00B14855" w:rsidRDefault="00DE2F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мероприятия Министерством по делам местного самоуправления и развитию Корякского округа Камчатского края на заседании рабочей группы по рассмотрению документов для возмещения оплаты проезда к месту обучения и обратно учащихся-представителей </w:t>
      </w:r>
      <w:r w:rsidR="004D2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КМНС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КГПОБУ «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Паланский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колледж» и филиала ГБПОУ Камчатского края «Камчатский медицинский колледж» в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Палана (10.11.2022) рассмотрены заявления учащихся-представителей КМНС и принято решение возместить проезд 20 учащимся на общую сумму </w:t>
      </w:r>
      <w:r w:rsidR="00F30785" w:rsidRPr="00F30785">
        <w:rPr>
          <w:rFonts w:ascii="Times New Roman" w:eastAsia="Times New Roman" w:hAnsi="Times New Roman" w:cs="Times New Roman"/>
          <w:sz w:val="28"/>
          <w:szCs w:val="28"/>
          <w:lang w:eastAsia="ru-RU"/>
        </w:rPr>
        <w:t>459,</w:t>
      </w:r>
      <w:proofErr w:type="gramStart"/>
      <w:r w:rsidR="00F30785" w:rsidRPr="00F3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50000 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proofErr w:type="gram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В декабре 2022 года средства в полном объеме перечислены на расчетные счета учащихся в соответствии с приказом Министерства по делам местного самоуправления и развитию Корякского округа Камчатского края от 10.11.2022 № 91-П.</w:t>
      </w:r>
    </w:p>
    <w:p w:rsidR="003A71A0" w:rsidRPr="00B14855" w:rsidRDefault="003A71A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A71A0" w:rsidRPr="00B14855" w:rsidRDefault="00DE2F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148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 направлению «Сохранение и развитие национальной культуры, традиций и обычаев КМНС» реализуются следующие мероприятия:</w:t>
      </w:r>
    </w:p>
    <w:p w:rsidR="003A71A0" w:rsidRPr="00B14855" w:rsidRDefault="00DE2F0C">
      <w:pPr>
        <w:widowControl w:val="0"/>
        <w:numPr>
          <w:ilvl w:val="0"/>
          <w:numId w:val="24"/>
        </w:numPr>
        <w:tabs>
          <w:tab w:val="left" w:pos="0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«Организация и проведение экспедиций по сбору фольклорного и этнографического материала»: </w:t>
      </w:r>
    </w:p>
    <w:p w:rsidR="003A71A0" w:rsidRPr="00B14855" w:rsidRDefault="00DE2F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предусмотрено, профинансировано и освоено – 446,17263 тыс. рублей в том числе: за счет средств федерального бюджета – 423,86400 тыс. рублей, за счет средств краевого бюджета – 22,30863 тыс. рублей.</w:t>
      </w:r>
    </w:p>
    <w:p w:rsidR="003A71A0" w:rsidRPr="00B14855" w:rsidRDefault="00DE2F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экспедиций, встреч с носителями традиционной культуры издаются сборники под рубрикой «Нематериальное культурное наследие коренных народов Камчатки», выпускаются аудио и видео–диски, вносятся объекты нематериального культурного наследия в электронный каталог (реестр) Камчатского края.</w:t>
      </w:r>
    </w:p>
    <w:p w:rsidR="003A71A0" w:rsidRPr="00B14855" w:rsidRDefault="00DE2F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67B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r w:rsidR="003D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фольклорно–этногра</w:t>
      </w:r>
      <w:r w:rsidR="00067B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фическая экспедиция</w:t>
      </w:r>
      <w:r w:rsidR="003D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</w:t>
      </w:r>
      <w:r w:rsidR="003D0714" w:rsidRPr="003D0714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 «Камчатски</w:t>
      </w:r>
      <w:r w:rsidR="003D0714">
        <w:rPr>
          <w:rFonts w:ascii="Times New Roman" w:eastAsia="Times New Roman" w:hAnsi="Times New Roman" w:cs="Times New Roman"/>
          <w:sz w:val="28"/>
          <w:szCs w:val="28"/>
          <w:lang w:eastAsia="ru-RU"/>
        </w:rPr>
        <w:t>й центр</w:t>
      </w:r>
      <w:r w:rsidR="003D0714" w:rsidRPr="003D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творчества»</w:t>
      </w:r>
      <w:r w:rsidR="0006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КЦНТ)</w:t>
      </w:r>
      <w:r w:rsidR="003D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3D07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Олюторском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B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D0714">
        <w:rPr>
          <w:rFonts w:ascii="Times New Roman" w:eastAsia="Times New Roman" w:hAnsi="Times New Roman" w:cs="Times New Roman"/>
          <w:sz w:val="28"/>
          <w:szCs w:val="28"/>
          <w:lang w:eastAsia="ru-RU"/>
        </w:rPr>
        <w:t>е в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Ачайваям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07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 по 11 марта 2022</w:t>
      </w:r>
      <w:r w:rsidR="003D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г. (2 человека).</w:t>
      </w:r>
    </w:p>
    <w:p w:rsidR="003A71A0" w:rsidRPr="00B14855" w:rsidRDefault="00DE2F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</w:t>
      </w:r>
      <w:r w:rsidR="00067B8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экспедиции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запись праздника «День оленевода», общение со старейшинами, проведение фольклорных посиделок, мастер–классов и оказание методической помощи работникам культуры. </w:t>
      </w:r>
    </w:p>
    <w:p w:rsidR="003A71A0" w:rsidRPr="00B14855" w:rsidRDefault="00DE2F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Итого: </w:t>
      </w:r>
      <w:r w:rsidR="00067B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КЦНТ в рамках ф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ольклорно–этнографическ</w:t>
      </w:r>
      <w:r w:rsidR="00067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экспедиции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записано = 6 информантов, проведено вс</w:t>
      </w:r>
      <w:r w:rsidR="007A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9 мероприятий = </w:t>
      </w:r>
      <w:r w:rsidR="0006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участвовало </w:t>
      </w:r>
      <w:r w:rsidR="007A100C">
        <w:rPr>
          <w:rFonts w:ascii="Times New Roman" w:eastAsia="Times New Roman" w:hAnsi="Times New Roman" w:cs="Times New Roman"/>
          <w:sz w:val="28"/>
          <w:szCs w:val="28"/>
          <w:lang w:eastAsia="ru-RU"/>
        </w:rPr>
        <w:t>375 чело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</w:t>
      </w:r>
      <w:r w:rsidR="00067B8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: 3 фольклорные посиделки = 100 человек; 1 концерт = 80 человек, 2 мастер–класса по ДПИ = 13 человек, 2 мастер–класса по национальному танцу = 36 человек</w:t>
      </w:r>
      <w:r w:rsidR="007A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праздник день оленевода = 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146 человек. </w:t>
      </w:r>
      <w:r w:rsidR="007A10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Предоставлены к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онсультации</w:t>
      </w:r>
      <w:r w:rsidR="007A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 3 учреждений</w:t>
      </w:r>
      <w:r w:rsidR="005E3A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7A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A100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культуры с.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Ачайваям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2. Центр культуры и досуга </w:t>
      </w:r>
      <w:r w:rsidR="007A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Тиличики; 3.</w:t>
      </w:r>
      <w:r w:rsidR="007A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</w:t>
      </w:r>
      <w:r w:rsidR="007A100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ДПИ. </w:t>
      </w:r>
      <w:r w:rsidR="007A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Предоставлена методическая помощь на электронных </w:t>
      </w:r>
      <w:r w:rsidR="005E3A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носителях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учреждения</w:t>
      </w:r>
      <w:r w:rsidR="007A100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E3A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ДК с.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Ачайваям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2.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ЦКиД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7A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Тиличики. </w:t>
      </w:r>
    </w:p>
    <w:p w:rsidR="003A71A0" w:rsidRPr="00B14855" w:rsidRDefault="00DE2F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67B8E" w:rsidRPr="0006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фольклорно–этнографическая экспедиция специалистами КЦНТ 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067B8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Тигильском</w:t>
      </w:r>
      <w:proofErr w:type="spellEnd"/>
      <w:r w:rsidR="0006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в 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с. Усть–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Хайрюзово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Ковран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проведения с 21 по 28 июня 2022г. (2 чел.).</w:t>
      </w:r>
    </w:p>
    <w:p w:rsidR="003A71A0" w:rsidRPr="00B14855" w:rsidRDefault="00DE2F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Основной целью </w:t>
      </w:r>
      <w:r w:rsidR="001D0A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экспедиции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запись праздника северных ительменов «Вскрытие реки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Каврал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сбор материалов, общение со старейшинами, проведение фольклорных посиделок, мастер–классов и оказание методической помощи работникам культуры. Зафиксированы все мероприятия, удалось пообщаться с жителями и старейшинами, запечатлеть каждый момент.</w:t>
      </w:r>
    </w:p>
    <w:p w:rsidR="003A71A0" w:rsidRPr="00B14855" w:rsidRDefault="00DE2F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Итого: </w:t>
      </w:r>
      <w:r w:rsidR="001D0A46" w:rsidRPr="001D0A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КЦНТ в рамках фольклорно–этнографической экспедиции: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записано = 9 информантов, проведено всего 7 мероприятий = </w:t>
      </w:r>
      <w:r w:rsidR="00D4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участвовало 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290 чел.</w:t>
      </w:r>
      <w:r w:rsidR="00D4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</w:t>
      </w:r>
      <w:r w:rsidR="00230738">
        <w:rPr>
          <w:rFonts w:ascii="Times New Roman" w:eastAsia="Times New Roman" w:hAnsi="Times New Roman" w:cs="Times New Roman"/>
          <w:sz w:val="28"/>
          <w:szCs w:val="28"/>
          <w:lang w:eastAsia="ru-RU"/>
        </w:rPr>
        <w:t>: 1 фольклорная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посиделк</w:t>
      </w:r>
      <w:r w:rsidR="002307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16 чел.; 3 мастер–класса по ДПИ = 45 чел., 2 мастер–класса по национальному танцу = 29 чел., 1 праздник =   200 чел. </w:t>
      </w:r>
      <w:r w:rsidR="00D434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Предоставлены к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онсультации</w:t>
      </w:r>
      <w:r w:rsidR="00D4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 3 учреждения: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Д</w:t>
      </w:r>
      <w:r w:rsidR="00D4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культуры с. </w:t>
      </w:r>
      <w:proofErr w:type="spellStart"/>
      <w:r w:rsidR="00D434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Ковран</w:t>
      </w:r>
      <w:proofErr w:type="spellEnd"/>
      <w:r w:rsidR="00D4347D">
        <w:rPr>
          <w:rFonts w:ascii="Times New Roman" w:eastAsia="Times New Roman" w:hAnsi="Times New Roman" w:cs="Times New Roman"/>
          <w:sz w:val="28"/>
          <w:szCs w:val="28"/>
          <w:lang w:eastAsia="ru-RU"/>
        </w:rPr>
        <w:t>, 2. Ансамбля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Эльвель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»; 3. Мастерская ДПИ. Оказана мет</w:t>
      </w:r>
      <w:r w:rsidR="00D4347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одическая помощь на э/носителях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учреждения</w:t>
      </w:r>
      <w:r w:rsidR="00D4347D">
        <w:rPr>
          <w:rFonts w:ascii="Times New Roman" w:eastAsia="Times New Roman" w:hAnsi="Times New Roman" w:cs="Times New Roman"/>
          <w:sz w:val="28"/>
          <w:szCs w:val="28"/>
          <w:lang w:eastAsia="ru-RU"/>
        </w:rPr>
        <w:t>м: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ДК </w:t>
      </w:r>
      <w:r w:rsidR="00D4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Ковран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, 2. Ансамбль «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Эльвель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A71A0" w:rsidRPr="00B14855" w:rsidRDefault="00DE2F0C">
      <w:pPr>
        <w:numPr>
          <w:ilvl w:val="0"/>
          <w:numId w:val="24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Издание этнографических материалов на различных носителях: </w:t>
      </w:r>
    </w:p>
    <w:p w:rsidR="003A71A0" w:rsidRPr="00B14855" w:rsidRDefault="00DE2F0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855">
        <w:rPr>
          <w:rFonts w:ascii="Times New Roman" w:eastAsia="Calibri" w:hAnsi="Times New Roman" w:cs="Times New Roman"/>
          <w:sz w:val="28"/>
          <w:szCs w:val="28"/>
        </w:rPr>
        <w:t>– предусмотрено, профинансировано и освоено – 488,42105 тыс. рублей в том числе: за счет средств федерального бюджета – 464,00000 тыс. рублей, за счет средств краевого бюджета – 24,42105 тыс. рублей.</w:t>
      </w:r>
    </w:p>
    <w:p w:rsidR="003A71A0" w:rsidRPr="00B14855" w:rsidRDefault="00DE2F0C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855">
        <w:rPr>
          <w:rFonts w:ascii="Times New Roman" w:eastAsia="Calibri" w:hAnsi="Times New Roman" w:cs="Times New Roman"/>
          <w:sz w:val="28"/>
          <w:szCs w:val="28"/>
        </w:rPr>
        <w:t>Издано методическое пособие по фото–видеосъемке «Особенности работы фото– и видео оператора в учреждениях культуры» (100 экз.).</w:t>
      </w:r>
    </w:p>
    <w:p w:rsidR="003A71A0" w:rsidRPr="00B14855" w:rsidRDefault="00F97F8D">
      <w:pPr>
        <w:pStyle w:val="af9"/>
        <w:numPr>
          <w:ilvl w:val="0"/>
          <w:numId w:val="24"/>
        </w:numPr>
        <w:spacing w:after="0" w:line="276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E2F0C" w:rsidRPr="00B1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Издание полиграфической продукции, освещающей культурную деятельность малочисленных народов Севера»:</w:t>
      </w:r>
    </w:p>
    <w:p w:rsidR="003A71A0" w:rsidRPr="00B14855" w:rsidRDefault="00DE2F0C">
      <w:pPr>
        <w:spacing w:after="0" w:line="276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855">
        <w:rPr>
          <w:rFonts w:ascii="Times New Roman" w:eastAsia="Calibri" w:hAnsi="Times New Roman" w:cs="Times New Roman"/>
          <w:sz w:val="28"/>
          <w:szCs w:val="28"/>
        </w:rPr>
        <w:t>– предусмотрено, профинансировано и освоено – 290,00000 тыс. рублей за счет средств краевого бюджета.</w:t>
      </w:r>
    </w:p>
    <w:p w:rsidR="003A71A0" w:rsidRPr="00B14855" w:rsidRDefault="00DE2F0C">
      <w:pPr>
        <w:spacing w:after="0" w:line="276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855">
        <w:rPr>
          <w:rFonts w:ascii="Times New Roman" w:eastAsia="Calibri" w:hAnsi="Times New Roman" w:cs="Times New Roman"/>
          <w:sz w:val="28"/>
          <w:szCs w:val="28"/>
        </w:rPr>
        <w:t>КГБУ «Корякский центр народного творчества» издан фотоальбом, согласно предложений избирателей, поступивших в адрес депутатов Законодательного Собрания Камчатского края» - «Издание фотоальбома».</w:t>
      </w:r>
    </w:p>
    <w:p w:rsidR="003A71A0" w:rsidRPr="00B14855" w:rsidRDefault="00DE2F0C">
      <w:pPr>
        <w:spacing w:after="0" w:line="276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855">
        <w:rPr>
          <w:rFonts w:ascii="Times New Roman" w:eastAsia="Calibri" w:hAnsi="Times New Roman" w:cs="Times New Roman"/>
          <w:sz w:val="28"/>
          <w:szCs w:val="28"/>
        </w:rPr>
        <w:t>В марте 2022 года проведена работа: выбор материалов, отбор фотографий, корректировка макета, расчет количества экземпляров фотоальбома «Живи и здравствуй Корякская земля». Согласовано: количество экземпляров – 300 шт., формат готовой продукции: альбом в формате А4.</w:t>
      </w:r>
    </w:p>
    <w:p w:rsidR="003A71A0" w:rsidRPr="00B14855" w:rsidRDefault="00DE2F0C">
      <w:pPr>
        <w:spacing w:after="0" w:line="276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855">
        <w:rPr>
          <w:rFonts w:ascii="Times New Roman" w:eastAsia="Calibri" w:hAnsi="Times New Roman" w:cs="Times New Roman"/>
          <w:sz w:val="28"/>
          <w:szCs w:val="28"/>
        </w:rPr>
        <w:t>В апреле 2022 года проводился мониторинг среди издательств, на издание фотоальбома «Живи и здравствуй Ко</w:t>
      </w:r>
      <w:r w:rsidR="00833FE3">
        <w:rPr>
          <w:rFonts w:ascii="Times New Roman" w:eastAsia="Calibri" w:hAnsi="Times New Roman" w:cs="Times New Roman"/>
          <w:sz w:val="28"/>
          <w:szCs w:val="28"/>
        </w:rPr>
        <w:t>рякская земля» на сохранение</w:t>
      </w:r>
      <w:r w:rsidRPr="00B14855">
        <w:rPr>
          <w:rFonts w:ascii="Times New Roman" w:eastAsia="Calibri" w:hAnsi="Times New Roman" w:cs="Times New Roman"/>
          <w:sz w:val="28"/>
          <w:szCs w:val="28"/>
        </w:rPr>
        <w:t xml:space="preserve"> максимального тиража и предоставление качественно выполненной работы.</w:t>
      </w:r>
    </w:p>
    <w:p w:rsidR="003A71A0" w:rsidRPr="00B14855" w:rsidRDefault="00DE2F0C">
      <w:pPr>
        <w:spacing w:after="0" w:line="276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855">
        <w:rPr>
          <w:rFonts w:ascii="Times New Roman" w:eastAsia="Calibri" w:hAnsi="Times New Roman" w:cs="Times New Roman"/>
          <w:sz w:val="28"/>
          <w:szCs w:val="28"/>
        </w:rPr>
        <w:t>В результате заключен договор № 32 на издание альбома «Живи и здравствуй Корякская земля» от 16 мая 2022 года с ООО "</w:t>
      </w:r>
      <w:proofErr w:type="spellStart"/>
      <w:r w:rsidRPr="00B14855">
        <w:rPr>
          <w:rFonts w:ascii="Times New Roman" w:eastAsia="Calibri" w:hAnsi="Times New Roman" w:cs="Times New Roman"/>
          <w:sz w:val="28"/>
          <w:szCs w:val="28"/>
        </w:rPr>
        <w:t>Омскбланкиздат</w:t>
      </w:r>
      <w:proofErr w:type="spellEnd"/>
      <w:r w:rsidRPr="00B14855">
        <w:rPr>
          <w:rFonts w:ascii="Times New Roman" w:eastAsia="Calibri" w:hAnsi="Times New Roman" w:cs="Times New Roman"/>
          <w:sz w:val="28"/>
          <w:szCs w:val="28"/>
        </w:rPr>
        <w:t xml:space="preserve">" с тиражом издания –300 шт. Работа выполнена. </w:t>
      </w:r>
    </w:p>
    <w:p w:rsidR="003A71A0" w:rsidRPr="00B14855" w:rsidRDefault="00DE2F0C" w:rsidP="00431BC3">
      <w:pPr>
        <w:widowControl w:val="0"/>
        <w:numPr>
          <w:ilvl w:val="0"/>
          <w:numId w:val="24"/>
        </w:numPr>
        <w:tabs>
          <w:tab w:val="left" w:pos="0"/>
        </w:tabs>
        <w:spacing w:after="0" w:line="276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31BC3" w:rsidRPr="00B1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проведение традиционных национальных праздников коренных малочисленных народов Севера, Сибири и Дальнего Востока, проживающих в Камчатском крае, учреждениями, подведомственными Министерству культуры Камчатского края</w:t>
      </w:r>
      <w:r w:rsidRPr="00B1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всего, в том </w:t>
      </w:r>
      <w:r w:rsidRPr="00B1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числе»:</w:t>
      </w:r>
    </w:p>
    <w:p w:rsidR="00186B93" w:rsidRPr="00186B93" w:rsidRDefault="00186B93" w:rsidP="00186B9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B93">
        <w:rPr>
          <w:rFonts w:ascii="Times New Roman" w:eastAsia="Calibri" w:hAnsi="Times New Roman" w:cs="Times New Roman"/>
          <w:sz w:val="28"/>
          <w:szCs w:val="28"/>
        </w:rPr>
        <w:t>– предусмотрено – 1 708,71051 тыс. рублей в том числе: за счет средств федерального бюджета – 1 346,35473 тыс. рублей, за счет средств краевого бюджета – 362,35578 тыс. рублей;</w:t>
      </w:r>
    </w:p>
    <w:p w:rsidR="00186B93" w:rsidRDefault="00186B93" w:rsidP="00186B9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B93">
        <w:rPr>
          <w:rFonts w:ascii="Times New Roman" w:eastAsia="Calibri" w:hAnsi="Times New Roman" w:cs="Times New Roman"/>
          <w:sz w:val="28"/>
          <w:szCs w:val="28"/>
        </w:rPr>
        <w:t>– профинансировано и освоено – 1 708,71050 тыс. рублей в том числе: за счет средств федерального бюджета – 1 346,35472 тыс. рублей, за счет средств краевого бюджета – 362,35578 тыс. рублей.</w:t>
      </w:r>
    </w:p>
    <w:p w:rsidR="003A71A0" w:rsidRPr="00B14855" w:rsidRDefault="00745BB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</w:t>
      </w:r>
      <w:r w:rsidR="003D0714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 «Камчатский центр</w:t>
      </w:r>
      <w:r w:rsidR="00DE2F0C"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творчества» проведены следующие мероприятия:</w:t>
      </w:r>
    </w:p>
    <w:p w:rsidR="003A71A0" w:rsidRPr="00B14855" w:rsidRDefault="00DE2F0C">
      <w:pPr>
        <w:pStyle w:val="af9"/>
        <w:numPr>
          <w:ilvl w:val="0"/>
          <w:numId w:val="33"/>
        </w:numPr>
        <w:spacing w:after="0" w:line="276" w:lineRule="auto"/>
        <w:ind w:left="0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Корякский обрядовый праздник «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Аюангыт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», 8 мая в онлайн/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оффлайн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 на территории Елизовского района на стойбище «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Кайныран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прошел корякский обрядовый праздник «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Аюангыт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Коряки–алюторцы называли его пробуждение природы или праздник Миролюбия. Начался «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Аюангыт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обряда «Подношение огню», на площадке взрослые соревновались в прыжках через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чаут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дети играли в национальную игру «Ворон и утята». Коллективы провели со зрителями мастер–классы по горловому пению и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нымыланскому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танцу, проведен мастер–класс по изготовлению браслета в этническом стиле «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Аноан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(Весна, с кор</w:t>
      </w:r>
      <w:r w:rsidR="00745BB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якского языка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A71A0" w:rsidRPr="00B14855" w:rsidRDefault="00DE2F0C">
      <w:pPr>
        <w:spacing w:after="0" w:line="276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празднике присутствовало: 150 человек (из них 50 человек участники коллективов + 100 зрители), проведен мастер–класс по ДПИ = 30 чел.</w:t>
      </w:r>
    </w:p>
    <w:p w:rsidR="003A71A0" w:rsidRPr="00B14855" w:rsidRDefault="00DE2F0C">
      <w:pPr>
        <w:pStyle w:val="af9"/>
        <w:numPr>
          <w:ilvl w:val="0"/>
          <w:numId w:val="33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 2022 г. проведен традиционный праздник береговых коряков «День первой рыбы».</w:t>
      </w:r>
    </w:p>
    <w:p w:rsidR="003A71A0" w:rsidRPr="00B14855" w:rsidRDefault="00DE2F0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Традиционный обрядовый праздник «День первой рыбы» прошел 12 июня 2022</w:t>
      </w:r>
      <w:r w:rsidR="00745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45B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Местом проведения стали две площадки: обрядовые действия прошли на территории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Озерновской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косы на берегу Авачинской бухты, а в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этнодеревне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Кутха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концертно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–познавательная программа. В рамках праздника состоялось открытие гастрономического фестиваля «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ПапоротнИКРАб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Зрители учились готовить национальные блюда из рыбы – тельное и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лилум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5B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раздник</w:t>
      </w:r>
      <w:r w:rsidR="00745B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участвовало 2 586 человек. Выставку посмотрело = 500 человек. В празднике приняли участие 4 коллектива и старейшины = 40 человек. В мастер–классе по изготовлению браслетов приняло участие = 40 человек. В конкурсе приняло участие = 6 человек. </w:t>
      </w:r>
    </w:p>
    <w:p w:rsidR="003A71A0" w:rsidRPr="00B14855" w:rsidRDefault="00DE2F0C">
      <w:pPr>
        <w:pStyle w:val="af9"/>
        <w:numPr>
          <w:ilvl w:val="0"/>
          <w:numId w:val="33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 2022 года состоялся праздник «День аборигена», посвященный Международному дню коренных малочисленных народов мира</w:t>
      </w:r>
      <w:r w:rsidR="00CC4C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объединяющим названием «Традиции предков». В рамках праздника впервые состоялся гастрономический фестиваль «Экологическая кухня северных народов Камчатки». Участники представили рыбные пироги, мясо нерпы, камчатские ягоды, оригинальные салаты, тельное (котлеты из лосося с начинко</w:t>
      </w:r>
      <w:r w:rsidR="00CC4C31">
        <w:rPr>
          <w:rFonts w:ascii="Times New Roman" w:eastAsia="Times New Roman" w:hAnsi="Times New Roman" w:cs="Times New Roman"/>
          <w:sz w:val="28"/>
          <w:szCs w:val="28"/>
          <w:lang w:eastAsia="ru-RU"/>
        </w:rPr>
        <w:t>й), вяленое мясо оленя и др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1A0" w:rsidRPr="00B14855" w:rsidRDefault="00DE2F0C">
      <w:pPr>
        <w:pStyle w:val="af9"/>
        <w:numPr>
          <w:ilvl w:val="0"/>
          <w:numId w:val="33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сентября </w:t>
      </w:r>
      <w:r w:rsidR="0076518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A4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этнографическом стойбище «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Аушин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отметили ительменский обрядовый праздник «Алхалалалай»! «Алхалалалай» — это древний 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обрядовый ительменский календарный праздник, знаменующий собой завершение хозяйственного цикла. Ительменский праздник «Алхалалалай» объединяет и укрепляет дружбу и взаимопонимание между людьми разных национальностей, служит сближению и обогащению культур разных народов. В программе было проведено множество конкурсов, которые тесно переплетаются с традиционной деятельностью ительменов — рыболовством, охотой, собирательством, песнями и танцами: лучший обработчик лосося, «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Мимсх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Алхалалалай-2022» и «Иӽԓӽ Алхалалалай-2022», знакомство с ительменской едой и конкурс гримас. Также прошли мастер-классы по декоративно-прикладному искусству и национальной хореографии.</w:t>
      </w:r>
    </w:p>
    <w:p w:rsidR="003A71A0" w:rsidRPr="00B14855" w:rsidRDefault="00DE2F0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Кульминацией программы стал традиционный открытый чемпионат России по танцам коренных малочисленных народов Камчатского края. В субботу вечером стартовало 20 пар участников марафона. Завершился марафон в воскресенье утром, пары танцевали 12 часов.</w:t>
      </w:r>
    </w:p>
    <w:p w:rsidR="00815936" w:rsidRDefault="00DE2F0C" w:rsidP="00815936">
      <w:pPr>
        <w:spacing w:after="0" w:line="276" w:lineRule="auto"/>
        <w:ind w:firstLine="567"/>
        <w:jc w:val="both"/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Проведен Корякский обрядовый праздник «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Хололо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» (4 ноября).</w:t>
      </w:r>
      <w:r w:rsidR="00815936" w:rsidRPr="00815936">
        <w:t xml:space="preserve"> </w:t>
      </w:r>
    </w:p>
    <w:p w:rsidR="00815936" w:rsidRDefault="00815936" w:rsidP="0081593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36" w:rsidRDefault="00815936" w:rsidP="0081593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праздника прошли традиционные обряды благодарения, кормления нерпы, обряд </w:t>
      </w:r>
      <w:proofErr w:type="spellStart"/>
      <w:r w:rsidRPr="00815936">
        <w:rPr>
          <w:rFonts w:ascii="Times New Roman" w:eastAsia="Times New Roman" w:hAnsi="Times New Roman" w:cs="Times New Roman"/>
          <w:sz w:val="28"/>
          <w:szCs w:val="28"/>
          <w:lang w:eastAsia="ru-RU"/>
        </w:rPr>
        <w:t>тэллытэл</w:t>
      </w:r>
      <w:proofErr w:type="spellEnd"/>
      <w:r w:rsidRPr="0081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перетягивание вертушки на ремне, различные конкурсы и мастер–классы. Своими выступлениями порадовали зрителей национальные коллективы: народный молодежный ансамбль «КОРИТЭВ», корякский фольклорный танцевальный коллектив «</w:t>
      </w:r>
      <w:proofErr w:type="spellStart"/>
      <w:r w:rsidRPr="00815936">
        <w:rPr>
          <w:rFonts w:ascii="Times New Roman" w:eastAsia="Times New Roman" w:hAnsi="Times New Roman" w:cs="Times New Roman"/>
          <w:sz w:val="28"/>
          <w:szCs w:val="28"/>
          <w:lang w:eastAsia="ru-RU"/>
        </w:rPr>
        <w:t>Уйкав</w:t>
      </w:r>
      <w:proofErr w:type="spellEnd"/>
      <w:r w:rsidRPr="0081593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студенческий ансамбль «</w:t>
      </w:r>
      <w:proofErr w:type="spellStart"/>
      <w:r w:rsidRPr="00815936">
        <w:rPr>
          <w:rFonts w:ascii="Times New Roman" w:eastAsia="Times New Roman" w:hAnsi="Times New Roman" w:cs="Times New Roman"/>
          <w:sz w:val="28"/>
          <w:szCs w:val="28"/>
          <w:lang w:eastAsia="ru-RU"/>
        </w:rPr>
        <w:t>Уйк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Посетители праздника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159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</w:t>
      </w:r>
      <w:proofErr w:type="gramEnd"/>
      <w:r w:rsidRPr="0081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–классе изготовили обереги для участников СВО и записали видеообращение к нашим воинам. Зрителей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угощали </w:t>
      </w:r>
      <w:r w:rsidRPr="0081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супом из нерпы, корякскими лепешками и душистым травяным чаем. </w:t>
      </w:r>
    </w:p>
    <w:p w:rsidR="003A71A0" w:rsidRDefault="00815936" w:rsidP="0081593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посетили и участвовали 1 261 человек. В празднике приняли участие 3 коллектива и старейшины = 31 человека. В обрядах = 500 человек, концерт = 600 человек. В мастер–классе по родным языкам = 100 человек, мастер–класс по изготовлению оберегов приняло участие =15 человек. В конкурсе «</w:t>
      </w:r>
      <w:proofErr w:type="spellStart"/>
      <w:r w:rsidRPr="00815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Покмчав</w:t>
      </w:r>
      <w:proofErr w:type="spellEnd"/>
      <w:r w:rsidRPr="0081593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приняло участие = 15 человек.</w:t>
      </w:r>
    </w:p>
    <w:p w:rsidR="00815936" w:rsidRPr="00815936" w:rsidRDefault="00815936" w:rsidP="0081593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3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15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 Корякский обрядовый праздник «Встреча нового солнца», дата проведения 25 декабря 2022г.</w:t>
      </w:r>
    </w:p>
    <w:p w:rsidR="00815936" w:rsidRPr="00815936" w:rsidRDefault="00815936" w:rsidP="0081593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Старейшины, проводящие обрядовые действия, благодарили природу за ее дары и просили для всех благополучия и мирного неба. Они провели основные обряды и пригласили гостей праздника к огню сделать </w:t>
      </w:r>
      <w:proofErr w:type="spellStart"/>
      <w:r w:rsidRPr="008159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инэлвет</w:t>
      </w:r>
      <w:proofErr w:type="spellEnd"/>
      <w:r w:rsidRPr="0081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(подношение огню). Традиционно после обрядов все присутствующие приняли участие в гонке культовых оленей «</w:t>
      </w:r>
      <w:proofErr w:type="spellStart"/>
      <w:r w:rsidRPr="00815936">
        <w:rPr>
          <w:rFonts w:ascii="Times New Roman" w:eastAsia="Times New Roman" w:hAnsi="Times New Roman" w:cs="Times New Roman"/>
          <w:sz w:val="28"/>
          <w:szCs w:val="28"/>
          <w:lang w:eastAsia="ru-RU"/>
        </w:rPr>
        <w:t>Мынылг’эяла</w:t>
      </w:r>
      <w:proofErr w:type="spellEnd"/>
      <w:r w:rsidRPr="0081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Праздник продолжился зрелищными любительскими соревнованиями по национальным видам спорта: тройной прыжок, перетягивание посоха, метание </w:t>
      </w:r>
      <w:proofErr w:type="spellStart"/>
      <w:r w:rsidRPr="0081593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чаута</w:t>
      </w:r>
      <w:proofErr w:type="spellEnd"/>
      <w:r w:rsidRPr="0081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прыжки через нарты, борьба. В увлекательных национальных состязаниях участвовали как мужчины, так и женщины. Гостей праздника и </w:t>
      </w:r>
      <w:r w:rsidRPr="008159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участников накормили вкусным супом из оленины, корякскими лепешками и напоили душистым чаем. После соревнований прошла </w:t>
      </w:r>
      <w:proofErr w:type="spellStart"/>
      <w:r w:rsidRPr="0081593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этнодискотека</w:t>
      </w:r>
      <w:proofErr w:type="spellEnd"/>
      <w:r w:rsidRPr="0081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Зрители также смогли посмотреть этот увлекательный корякский праздник в режиме «реального времени» в </w:t>
      </w:r>
      <w:proofErr w:type="spellStart"/>
      <w:r w:rsidRPr="00815936">
        <w:rPr>
          <w:rFonts w:ascii="Times New Roman" w:eastAsia="Times New Roman" w:hAnsi="Times New Roman" w:cs="Times New Roman"/>
          <w:sz w:val="28"/>
          <w:szCs w:val="28"/>
          <w:lang w:eastAsia="ru-RU"/>
        </w:rPr>
        <w:t>VKонтакте</w:t>
      </w:r>
      <w:proofErr w:type="spellEnd"/>
      <w:r w:rsidRPr="0081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</w:t>
      </w:r>
      <w:proofErr w:type="spellStart"/>
      <w:r w:rsidRPr="008159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рутубе</w:t>
      </w:r>
      <w:proofErr w:type="spellEnd"/>
      <w:r w:rsidRPr="0081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КЦНТ.</w:t>
      </w:r>
    </w:p>
    <w:p w:rsidR="00815936" w:rsidRPr="00B14855" w:rsidRDefault="00815936" w:rsidP="0081593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празднике присутствовали: 550 человек (из них 464 зрителей + 86 участников программы: 60 участников национальных соревнований + 14 участников </w:t>
      </w:r>
      <w:proofErr w:type="spellStart"/>
      <w:r w:rsidRPr="0081593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этноквеста</w:t>
      </w:r>
      <w:proofErr w:type="spellEnd"/>
      <w:r w:rsidRPr="0081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+ 12 артистов). В режиме онлайн посмотрели 3 000 человек.</w:t>
      </w:r>
    </w:p>
    <w:p w:rsidR="003A71A0" w:rsidRPr="00B14855" w:rsidRDefault="00A4099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</w:t>
      </w:r>
      <w:r w:rsidR="00DE2F0C"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 «Корякский центром народного творчества» проведены следующие мероприятия:</w:t>
      </w:r>
    </w:p>
    <w:p w:rsidR="003A71A0" w:rsidRPr="00B14855" w:rsidRDefault="00DE2F0C">
      <w:pPr>
        <w:pStyle w:val="af9"/>
        <w:numPr>
          <w:ilvl w:val="0"/>
          <w:numId w:val="34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«День Оленевода» провели 03 апреля 2022</w:t>
      </w:r>
      <w:r w:rsidR="00F07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3A71A0" w:rsidRPr="00B14855" w:rsidRDefault="00DE2F0C">
      <w:pPr>
        <w:pStyle w:val="af9"/>
        <w:numPr>
          <w:ilvl w:val="0"/>
          <w:numId w:val="34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праздника «День первой рыбы» состоялось 09 июля</w:t>
      </w:r>
      <w:r w:rsidR="00F07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1A0" w:rsidRPr="00B14855" w:rsidRDefault="00DE2F0C">
      <w:pPr>
        <w:pStyle w:val="af9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 договор с ИП Рудковский №4 от 17.06.2022г. на приобретение призов на сумму – 30,000 тыс. рублей. Призы предназначены для</w:t>
      </w:r>
      <w:r w:rsidR="00F07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награждения участников </w:t>
      </w:r>
      <w:proofErr w:type="spellStart"/>
      <w:r w:rsidR="00F073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–игровой программы в рамках мероприятий, посвященных празднованию «День первой рыбы».</w:t>
      </w:r>
    </w:p>
    <w:p w:rsidR="003A71A0" w:rsidRPr="00B14855" w:rsidRDefault="00DE2F0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Мероприятие, посвященное традиционному празднику «Встреча первой рыбы» прошло на стадионе поселка Палана.  В программе состоялись театрализованное тематическое представление, обрядовые действия «Заманивание рыбы в реки», концерт творческих коллективов народного ансамбля национального танца «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Вэем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–молодежного ансамбля «Школьные годы», дефиле национальных костюмов,</w:t>
      </w:r>
      <w:r w:rsidR="0007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0E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</w:t>
      </w:r>
      <w:proofErr w:type="spellEnd"/>
      <w:r w:rsidR="00070E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 программа «Будни рыбака», командный конкурс «Лепим пельмени с друзьями». Выиграли 1 место – семья –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Зеленовых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, 2 место – семья Федотовых, 3 место – Поповых.</w:t>
      </w:r>
    </w:p>
    <w:p w:rsidR="003A71A0" w:rsidRPr="00B14855" w:rsidRDefault="00DE2F0C">
      <w:pPr>
        <w:pStyle w:val="af9"/>
        <w:numPr>
          <w:ilvl w:val="0"/>
          <w:numId w:val="34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праздника «Международный день коренных народов мира».</w:t>
      </w:r>
    </w:p>
    <w:p w:rsidR="003A71A0" w:rsidRPr="00B14855" w:rsidRDefault="00DE2F0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августа на базе КГБУКК "Центр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–Молодежного Творчества «Школьные Годы» прошло праздничное мероприятие «Моей земли во мне не рвется нить», посвященное международному Дню коренных народов Мира.</w:t>
      </w:r>
    </w:p>
    <w:p w:rsidR="003A71A0" w:rsidRPr="00B14855" w:rsidRDefault="00DE2F0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празднике работали коллективы: Корякского центра народного творчества, Центр культуры и досуга «Атмосфера», Корякского фольклорного ансамбля национального танца имени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И.И.Жукова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«АНГТ», Центр детского молодежного творчества «Школьные года», при поддержки городского округа «поселок Палана».</w:t>
      </w:r>
    </w:p>
    <w:p w:rsidR="003A71A0" w:rsidRPr="00B14855" w:rsidRDefault="00DE2F0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праздника дополнили познавательные викторины и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игровая программа, национальные игры и состязания, мастер класс игры на бубне, мастер класс по национальной хореографии.</w:t>
      </w:r>
    </w:p>
    <w:p w:rsidR="003A71A0" w:rsidRDefault="00DE2F0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Прекрасным украшением стал конкурс на лучшую прическу в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стиле, конкурс кулинарных блюд национальной кухни. Работала выставка декоративно прикладного творчества. </w:t>
      </w:r>
    </w:p>
    <w:p w:rsidR="0078649B" w:rsidRPr="0078649B" w:rsidRDefault="0078649B" w:rsidP="0078649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864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праздника «</w:t>
      </w:r>
      <w:proofErr w:type="spellStart"/>
      <w:r w:rsidRPr="0078649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Хололо</w:t>
      </w:r>
      <w:proofErr w:type="spellEnd"/>
      <w:r w:rsidRPr="0078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78649B" w:rsidRPr="0078649B" w:rsidRDefault="0078649B" w:rsidP="0078649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празднования национального праздника «</w:t>
      </w:r>
      <w:proofErr w:type="spellStart"/>
      <w:r w:rsidRPr="0078649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Хололо</w:t>
      </w:r>
      <w:proofErr w:type="spellEnd"/>
      <w:r w:rsidRPr="0078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территории поселка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Палана </w:t>
      </w:r>
      <w:r w:rsidRPr="007864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мероприятия: просветительская акция «</w:t>
      </w:r>
      <w:proofErr w:type="spellStart"/>
      <w:r w:rsidRPr="0078649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Хололо</w:t>
      </w:r>
      <w:proofErr w:type="spellEnd"/>
      <w:r w:rsidRPr="0078649B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праздник нашего народа–для жителей поселка распространены открытки и буклеты о празднике. Для детей состоялась творческая мастерская по созданию игрушки виде нерпы из ткани, картона. Для детских учреждений проведены спектакли кукольного театра «</w:t>
      </w:r>
      <w:proofErr w:type="spellStart"/>
      <w:r w:rsidRPr="007864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Анук</w:t>
      </w:r>
      <w:proofErr w:type="spellEnd"/>
      <w:r w:rsidRPr="0078649B">
        <w:rPr>
          <w:rFonts w:ascii="Times New Roman" w:eastAsia="Times New Roman" w:hAnsi="Times New Roman" w:cs="Times New Roman"/>
          <w:sz w:val="28"/>
          <w:szCs w:val="28"/>
          <w:lang w:eastAsia="ru-RU"/>
        </w:rPr>
        <w:t>». Конкурс творческих работ, посвященный традиционному празднику береговых коряков «Уникальный праздник наших предков «</w:t>
      </w:r>
      <w:proofErr w:type="spellStart"/>
      <w:r w:rsidRPr="0078649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Хололо</w:t>
      </w:r>
      <w:proofErr w:type="spellEnd"/>
      <w:r w:rsidRPr="0078649B">
        <w:rPr>
          <w:rFonts w:ascii="Times New Roman" w:eastAsia="Times New Roman" w:hAnsi="Times New Roman" w:cs="Times New Roman"/>
          <w:sz w:val="28"/>
          <w:szCs w:val="28"/>
          <w:lang w:eastAsia="ru-RU"/>
        </w:rPr>
        <w:t>». Изготовлено 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наборов, комплект из 10 открыток. Открытки вручены участникам просветительская акция «</w:t>
      </w:r>
      <w:proofErr w:type="spellStart"/>
      <w:r w:rsidRPr="0078649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Хололо</w:t>
      </w:r>
      <w:proofErr w:type="spellEnd"/>
      <w:r w:rsidRPr="0078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–праздник нашего народа. </w:t>
      </w:r>
    </w:p>
    <w:p w:rsidR="0078649B" w:rsidRPr="0078649B" w:rsidRDefault="0078649B" w:rsidP="0078649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864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Выпуск альбома для рисования, посвященного конкурсу «Мой край родной тобою любуюсь» посвященный 80–</w:t>
      </w:r>
      <w:proofErr w:type="spellStart"/>
      <w:r w:rsidRPr="0078649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78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Запороцкого В.Д. в рамках 92–</w:t>
      </w:r>
      <w:proofErr w:type="spellStart"/>
      <w:r w:rsidRPr="0078649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летия</w:t>
      </w:r>
      <w:proofErr w:type="spellEnd"/>
      <w:r w:rsidRPr="0078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Корякского округа.</w:t>
      </w:r>
    </w:p>
    <w:p w:rsidR="0078649B" w:rsidRPr="00B14855" w:rsidRDefault="0078649B" w:rsidP="0078649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Альбомы в общем количестве 200 шт. вручены участникам конкурса. «Мой край родной тобою любуюсь»</w:t>
      </w:r>
    </w:p>
    <w:p w:rsidR="003A71A0" w:rsidRPr="00B14855" w:rsidRDefault="00DE2F0C" w:rsidP="00431BC3">
      <w:pPr>
        <w:pStyle w:val="af9"/>
        <w:numPr>
          <w:ilvl w:val="0"/>
          <w:numId w:val="24"/>
        </w:numPr>
        <w:spacing w:after="0" w:line="276" w:lineRule="auto"/>
        <w:ind w:left="0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31BC3" w:rsidRPr="00B1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субсидий муниципальным образованиям в Камчатском крае на организацию и проведение традиционных национальных праздников коренных малочисленных народов Севера, Сибири и Дальнего Востока, проживающих в Камчатском крае</w:t>
      </w:r>
      <w:r w:rsidRPr="00B1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»: </w:t>
      </w:r>
    </w:p>
    <w:p w:rsidR="003A71A0" w:rsidRPr="00B14855" w:rsidRDefault="00DE2F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предусмотрено, профинансировано и освоено – 1 111,88889 тыс. рублей в том числе: за счет средств краевого бюджета – 1 000,00000 тыс. рублей, за счет средств местного бюджета – 111,88889 тыс. рублей.</w:t>
      </w:r>
    </w:p>
    <w:p w:rsidR="003A71A0" w:rsidRPr="00B14855" w:rsidRDefault="00DE2F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соглашению № 12 от 14.06.2022 г., из бюджета Камчатского края в бюджет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Анавгайского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поступили ассигнования, которые выделены в целях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организацию и проведение традиционных национальных праздников коренных народов Севера – праздник «Нургэнэк – эвенский новый год» (МБУК ЭКЦ «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Мэнедек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с.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Анавгай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A71A0" w:rsidRPr="00B14855" w:rsidRDefault="00DE2F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праздник «Нургэнэк – эвенский новый год» празднуется в Быстринском районе с 1989 года. В рамках этого праздника проводятся спектакли, выставки, танцевальные марафоны, игры, обряды. Также в этом году отметил свой 50–летний юбилей эвенский народный ансамбль «Нургэнэк», являющийся инициатором и организатором фольклорного праздника «Нургэнэк – эвенский новый год», неоднократный лауреат и дипломант областных, краевых, всероссийских и международных фестивалей народного творчества.</w:t>
      </w:r>
    </w:p>
    <w:p w:rsidR="003A71A0" w:rsidRPr="00B14855" w:rsidRDefault="00DE2F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Выделенные средства освоены полностью.</w:t>
      </w:r>
    </w:p>
    <w:p w:rsidR="003A71A0" w:rsidRPr="00B14855" w:rsidRDefault="00DE2F0C">
      <w:pPr>
        <w:pStyle w:val="af9"/>
        <w:numPr>
          <w:ilvl w:val="0"/>
          <w:numId w:val="24"/>
        </w:numPr>
        <w:spacing w:after="0" w:line="276" w:lineRule="auto"/>
        <w:ind w:left="0" w:firstLine="7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B1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«Приобретение краевыми учреждениями культуры работ мастеров традиционных промыслов и ремесел коренных народов, составляющих художественную ценность»:</w:t>
      </w:r>
    </w:p>
    <w:p w:rsidR="003A71A0" w:rsidRPr="00B14855" w:rsidRDefault="00DE2F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предусмотрено,</w:t>
      </w:r>
      <w:r w:rsidRPr="00B14855">
        <w:t xml:space="preserve"> 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профинансировано и освоено – 210,00000 тыс. рублей за счет средств краевого бюджета.</w:t>
      </w:r>
    </w:p>
    <w:p w:rsidR="003A71A0" w:rsidRPr="00B14855" w:rsidRDefault="00DE2F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КГБУ «Камчатский краевой художественный музей» заключены и оплачены контракты на сумму 175,00000 тыс. рублей в том числе:</w:t>
      </w:r>
    </w:p>
    <w:p w:rsidR="003A71A0" w:rsidRPr="00B14855" w:rsidRDefault="00DE2F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Долган Тамара Алексеевна – кухлянка корякская с эвенскими элементами мастера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Тынентыкьев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Тамара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Ивкавовна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68,96600 тыс. рублей.</w:t>
      </w:r>
    </w:p>
    <w:p w:rsidR="003A71A0" w:rsidRPr="00B14855" w:rsidRDefault="00DE2F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Аслапова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Лилия Александровна –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керкер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чукотский на сумму 80,46000 тыс. рублей, пояс чукотский (с игольницей, ножнами и мешочком для точильного камня) на сумму 14,08000 тыс. рублей.</w:t>
      </w:r>
    </w:p>
    <w:p w:rsidR="003A71A0" w:rsidRPr="00B14855" w:rsidRDefault="00DE2F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Жиркова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Федоровна – пояс «Упряжка» на сумму 11,49400 тыс. рублей.</w:t>
      </w:r>
    </w:p>
    <w:p w:rsidR="003A71A0" w:rsidRPr="00B14855" w:rsidRDefault="00DE2F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 «Корякский окружной краеведческий музей» заключены и оплачены контракты на сумму 35,00000 тыс. рублей в том числе:</w:t>
      </w:r>
    </w:p>
    <w:p w:rsidR="003A71A0" w:rsidRPr="00B14855" w:rsidRDefault="00DE2F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Алотов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 на приобретение предметов музейного значения скульптура малой формы «Мастерица», скульптура малой формы «Нерпа на льдине» на сумму 21,50000 тыс. рублей;</w:t>
      </w:r>
    </w:p>
    <w:p w:rsidR="003A71A0" w:rsidRPr="00B14855" w:rsidRDefault="00DE2F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Эвигина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на приобретение предметов музейного значения Кухлянка детская корякская на сумму 13,50000 тыс. рублей.</w:t>
      </w:r>
    </w:p>
    <w:p w:rsidR="003A71A0" w:rsidRPr="00B14855" w:rsidRDefault="00DE2F0C">
      <w:pPr>
        <w:widowControl w:val="0"/>
        <w:numPr>
          <w:ilvl w:val="0"/>
          <w:numId w:val="24"/>
        </w:numPr>
        <w:tabs>
          <w:tab w:val="left" w:pos="0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«Организация выездной деятельности национальных фольклорных ансамблей, творческих художественных коллективов, направленных на сохранение и развитие традиционной культуры КМНС»:</w:t>
      </w:r>
    </w:p>
    <w:p w:rsidR="003A71A0" w:rsidRPr="00B14855" w:rsidRDefault="00DE2F0C" w:rsidP="00FA77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31BC3"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предусмотрено, профинансировано и освоено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A77FF" w:rsidRPr="00FA77FF">
        <w:rPr>
          <w:rFonts w:ascii="Times New Roman" w:eastAsia="Times New Roman" w:hAnsi="Times New Roman" w:cs="Times New Roman"/>
          <w:sz w:val="28"/>
          <w:szCs w:val="28"/>
          <w:lang w:eastAsia="ru-RU"/>
        </w:rPr>
        <w:t>708,50500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</w:t>
      </w:r>
      <w:r w:rsidR="007A455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счет средств краевого бюджета.</w:t>
      </w:r>
      <w:r w:rsidR="00FA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560D" w:rsidRPr="00BA560D" w:rsidRDefault="00BA560D" w:rsidP="00BA56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60D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 «Корякский центром народного творчества» обеспечил участие национального фольклорного ансамбля танца «</w:t>
      </w:r>
      <w:proofErr w:type="spellStart"/>
      <w:r w:rsidRPr="00BA560D">
        <w:rPr>
          <w:rFonts w:ascii="Times New Roman" w:eastAsia="Times New Roman" w:hAnsi="Times New Roman" w:cs="Times New Roman"/>
          <w:sz w:val="28"/>
          <w:szCs w:val="28"/>
          <w:lang w:eastAsia="ru-RU"/>
        </w:rPr>
        <w:t>Вэем</w:t>
      </w:r>
      <w:proofErr w:type="spellEnd"/>
      <w:r w:rsidRPr="00BA560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межрегиональном фестивале творчества коренных малочисленных народов Севера, Сибири и Дальнего Востока «Золотые родники» в 2022 году с 11 по 17 сентября 2022 год.</w:t>
      </w:r>
    </w:p>
    <w:p w:rsidR="00BA560D" w:rsidRPr="00BA560D" w:rsidRDefault="00BA560D" w:rsidP="00BA56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60D">
        <w:rPr>
          <w:rFonts w:ascii="Times New Roman" w:eastAsia="Times New Roman" w:hAnsi="Times New Roman" w:cs="Times New Roman"/>
          <w:sz w:val="28"/>
          <w:szCs w:val="28"/>
          <w:lang w:eastAsia="ru-RU"/>
        </w:rPr>
        <w:t>С 12 по 18 сентября 2022 года в рамках реализации проекта «Традиции предков в новый век» КГБУ «КФАТ «</w:t>
      </w:r>
      <w:proofErr w:type="spellStart"/>
      <w:r w:rsidRPr="00BA56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Ангт</w:t>
      </w:r>
      <w:proofErr w:type="spellEnd"/>
      <w:r w:rsidRPr="00BA560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им. И. Жукова» принял участие в следующих мероприятиях:</w:t>
      </w:r>
    </w:p>
    <w:p w:rsidR="00BA560D" w:rsidRPr="00BA560D" w:rsidRDefault="00BA560D" w:rsidP="00BA56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Межрегиональный фестиваль творчества коренных малочисленных народов Севера, Сибири и Дальнего Востока «Золотые родники» (выездные концерты в п. Рыбачий ДОФ, </w:t>
      </w:r>
      <w:proofErr w:type="spellStart"/>
      <w:r w:rsidRPr="00BA560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</w:t>
      </w:r>
      <w:proofErr w:type="spellEnd"/>
      <w:r w:rsidRPr="00BA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–деревне «В гостях у </w:t>
      </w:r>
      <w:proofErr w:type="spellStart"/>
      <w:r w:rsidRPr="00BA56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Кутха</w:t>
      </w:r>
      <w:proofErr w:type="spellEnd"/>
      <w:r w:rsidRPr="00BA560D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BA560D" w:rsidRPr="00BA560D" w:rsidRDefault="00BA560D" w:rsidP="00BA56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открытие выставки мастеров народных художественных промыслов «Мастера земли </w:t>
      </w:r>
      <w:proofErr w:type="spellStart"/>
      <w:r w:rsidRPr="00BA560D">
        <w:rPr>
          <w:rFonts w:ascii="Times New Roman" w:eastAsia="Times New Roman" w:hAnsi="Times New Roman" w:cs="Times New Roman"/>
          <w:sz w:val="28"/>
          <w:szCs w:val="28"/>
          <w:lang w:eastAsia="ru-RU"/>
        </w:rPr>
        <w:t>Уйкоаль</w:t>
      </w:r>
      <w:proofErr w:type="spellEnd"/>
      <w:r w:rsidRPr="00BA560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A560D" w:rsidRPr="00BA560D" w:rsidRDefault="00BA560D" w:rsidP="00BA56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ительменский обрядовый праздник «Алхалалалай»; </w:t>
      </w:r>
    </w:p>
    <w:p w:rsidR="00BA560D" w:rsidRPr="00BA560D" w:rsidRDefault="00BA560D" w:rsidP="00BA56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60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гала–концерт в Камчатском театре драмы и комедии;</w:t>
      </w:r>
    </w:p>
    <w:p w:rsidR="00BA560D" w:rsidRPr="00BA560D" w:rsidRDefault="00BA560D" w:rsidP="00BA56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60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телемост Всероссийского фестиваля народного творчества «Вместе мы – Россия» на площади Ленина.</w:t>
      </w:r>
    </w:p>
    <w:p w:rsidR="00BA560D" w:rsidRPr="00BA560D" w:rsidRDefault="00BA560D" w:rsidP="00BA56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6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проведения проекта «Традиции предков в новый век» было проведено мероприятий – 7 ед., количество зрителей – 5044 чел.</w:t>
      </w:r>
    </w:p>
    <w:p w:rsidR="00BA560D" w:rsidRDefault="00BA560D" w:rsidP="00BA56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6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целом за период с 18 августа по 18 сентября 2022 года КГБУ «КФАТ «</w:t>
      </w:r>
      <w:proofErr w:type="spellStart"/>
      <w:r w:rsidRPr="00BA56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Ангт</w:t>
      </w:r>
      <w:proofErr w:type="spellEnd"/>
      <w:r w:rsidRPr="00BA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им. И. Жукова» имел возможность принять участие в пяти фестивалях, двух форумах, одном национальном обрядовом празднике, двух празднованиях дня села. </w:t>
      </w:r>
    </w:p>
    <w:p w:rsidR="003A71A0" w:rsidRPr="00B14855" w:rsidRDefault="00DE2F0C">
      <w:pPr>
        <w:widowControl w:val="0"/>
        <w:numPr>
          <w:ilvl w:val="0"/>
          <w:numId w:val="24"/>
        </w:numPr>
        <w:tabs>
          <w:tab w:val="left" w:pos="0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«Обеспечение участия национальных творческих коллективов и мастеров декоративно-прикладного искусства в региональных, всероссийских и международных фестивалях, смотрах, конкурсах, выставках-ярмарках:</w:t>
      </w:r>
    </w:p>
    <w:p w:rsidR="003A71A0" w:rsidRPr="001866CF" w:rsidRDefault="00DE2F0C" w:rsidP="00B76266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C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предусмотрено, профинансировано и освоено –</w:t>
      </w:r>
      <w:r w:rsidR="00B76266" w:rsidRPr="0018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1 511,93082 </w:t>
      </w:r>
      <w:r w:rsidRPr="001866C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в том числе: за счет средств федерального бюджета –</w:t>
      </w:r>
      <w:r w:rsidR="00B76266" w:rsidRPr="0018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1 436,33427 </w:t>
      </w:r>
      <w:r w:rsidRPr="0018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за счет средств краевого бюджета – </w:t>
      </w:r>
      <w:r w:rsidR="00B76266" w:rsidRPr="001866CF">
        <w:rPr>
          <w:rFonts w:ascii="Times New Roman" w:eastAsia="Times New Roman" w:hAnsi="Times New Roman" w:cs="Times New Roman"/>
          <w:sz w:val="28"/>
          <w:szCs w:val="28"/>
          <w:lang w:eastAsia="ru-RU"/>
        </w:rPr>
        <w:t>75,59655</w:t>
      </w:r>
      <w:r w:rsidRPr="0018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A71A0" w:rsidRPr="00B14855" w:rsidRDefault="00DE2F0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в юбилейном концерте–съемке, посвященном 35–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телевизионного проекта «Играй, гармонь» г. Москва, дата проведения с 08 по 10 апреля 2022 г., участники молодежный национальный ансамбль «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Коритэв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(15 чел.) </w:t>
      </w:r>
    </w:p>
    <w:p w:rsidR="003A71A0" w:rsidRPr="00B14855" w:rsidRDefault="00DE2F0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Камчатка представила на главной сцене страны уникальную культуру коренных малочисленных народов полуострова, являющуюся неотъемлемой частью многонациональной России.</w:t>
      </w:r>
    </w:p>
    <w:p w:rsidR="003A71A0" w:rsidRPr="00B14855" w:rsidRDefault="00DE2F0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 2000 чел. = (1000 участников + 1000 зрителей).</w:t>
      </w:r>
    </w:p>
    <w:p w:rsidR="003A71A0" w:rsidRPr="00B14855" w:rsidRDefault="00DE2F0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23 по 27 июня 2022 года в Чувашской Республике состоялись Всероссийская детская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Фольклориада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Российская детская фольклорная Ассамблея. Эти уникальные творческие проекты проводятся в Год культурного наследия народов России и осуществляются в рамках Национального проекта «Культура». От Камчатки в мероприятиях принял участие Народный детский эвенский ансамбль «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Орьякан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 с.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Анавгай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Быстринского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Ансамбль «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Орьякан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также участвовал в конкурсе Российской детской фольклорной ассамблеи и стал Лауреатом.</w:t>
      </w:r>
    </w:p>
    <w:p w:rsidR="003A71A0" w:rsidRPr="00B14855" w:rsidRDefault="00DE2F0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Всероссийская детская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Фольклориада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завершилась большим гала–концертом в Чувашской государственной филармонии в Чебоксарах, в который вошли лучшие номера участников. Ребята из маленького национального села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Анавгай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одними из сильнейших и попали в гала–концерт.</w:t>
      </w:r>
    </w:p>
    <w:p w:rsidR="003A71A0" w:rsidRPr="00B14855" w:rsidRDefault="00DE2F0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гала концерте присутствовало 1 200 чел. (600 зрителей + 600 участников).</w:t>
      </w:r>
    </w:p>
    <w:p w:rsidR="003A71A0" w:rsidRPr="00B14855" w:rsidRDefault="00DE2F0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Участие во Всероссийском (открытом)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этнофестивале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«Нас на века объединила Волга» г. Астрахань, с 19 по 22 августа 2022г.  приняли мастера Феоктистова С.П., Манько А.В.,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Томенюк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Ж.П.</w:t>
      </w:r>
    </w:p>
    <w:p w:rsidR="003A71A0" w:rsidRPr="00B14855" w:rsidRDefault="00DE2F0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Участие в Межрегиональном фестивале этнокультур Дальнего Востока «Лики наследия» г. Хабаровск, с 23 по 26 сентября 2022г.  принял народный национальный коллектив «Кыкша-Ай»-12 чел.</w:t>
      </w:r>
    </w:p>
    <w:p w:rsidR="003A71A0" w:rsidRDefault="00DE2F0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Участие в Межрегиональном фестивале национальных традиций и народного творчества коренных малочисленных народов Севера, Сибири и Дальнего Востока России «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Синилгэн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</w:t>
      </w:r>
      <w:r w:rsidR="004D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Чита, с 11 по 14 ноября 2022 года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приняла мастер ДПИ –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Аслапова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p w:rsidR="00AF768D" w:rsidRPr="00AF768D" w:rsidRDefault="00AF768D" w:rsidP="00AF768D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Pr="00AF7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в VI Международной выставке-ярмарке достижений в сфере культуры и традиционной хозяйственной деятельности коренных малочисленных народов Севера «Сокровища саамской земли» в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Мурманске, с 25 по 27 ноября 2022 г. (мастер ДПИ </w:t>
      </w:r>
      <w:proofErr w:type="spellStart"/>
      <w:r w:rsidRPr="00AF76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Запороцкая</w:t>
      </w:r>
      <w:proofErr w:type="spellEnd"/>
      <w:r w:rsidRPr="00AF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Л.А.).</w:t>
      </w:r>
    </w:p>
    <w:p w:rsidR="00AF768D" w:rsidRPr="00AF768D" w:rsidRDefault="00AF768D" w:rsidP="00AF768D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68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AF7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Участие в форуме «Сказочные традиции народов России» в рамках Всероссийской декады устного народного творчества, в </w:t>
      </w:r>
      <w:proofErr w:type="spellStart"/>
      <w:r w:rsidRPr="00AF768D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г.Новосибирск</w:t>
      </w:r>
      <w:proofErr w:type="spellEnd"/>
      <w:r w:rsidRPr="00AF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проведения 09-11 декабря 2022г. (Сорокин А.А.) </w:t>
      </w:r>
    </w:p>
    <w:p w:rsidR="00AF768D" w:rsidRDefault="00AF768D" w:rsidP="00AF768D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мероприятия собрались фольклористы, исследователи устного народного творчества, авторы проектов, связанных с эпосом, и мастера сказа со всей страны. Камчатский край на форуме представил Сорокин Анатолий, руководитель центра межкультурных коммуникаций и этнолингвистических исследований. Анатолий Сорокин представил доклад «Представление коряков о потустороннем мире на примере сказки «Как </w:t>
      </w:r>
      <w:proofErr w:type="spellStart"/>
      <w:r w:rsidRPr="00AF76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Куткынняку</w:t>
      </w:r>
      <w:proofErr w:type="spellEnd"/>
      <w:r w:rsidRPr="00AF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поссорился с орлом». Завершилась творческая лаборатория выступлениями сказителей из разных российских регионов, где также прозвучала и корякская сказка.</w:t>
      </w:r>
    </w:p>
    <w:p w:rsidR="00AF768D" w:rsidRPr="00AF768D" w:rsidRDefault="00AF768D" w:rsidP="00AF768D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68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 зрителей = 200 чел.</w:t>
      </w:r>
    </w:p>
    <w:p w:rsidR="00AF768D" w:rsidRPr="00AF768D" w:rsidRDefault="00AF768D" w:rsidP="00AF768D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68D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Участие в Региональном фестивале национальных обрядовых праздников коренных малочисленных народов Севера, Сибири и Дальнего Востока России «</w:t>
      </w:r>
      <w:proofErr w:type="spellStart"/>
      <w:r w:rsidRPr="00AF76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Хололо</w:t>
      </w:r>
      <w:proofErr w:type="spellEnd"/>
      <w:r w:rsidRPr="00AF768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Pr="00AF768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Туйгивин</w:t>
      </w:r>
      <w:proofErr w:type="spellEnd"/>
      <w:r w:rsidRPr="00AF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г. Магадан, дата проведения 14-18 декабря 2022г. (Жданова В.В., </w:t>
      </w:r>
      <w:proofErr w:type="spellStart"/>
      <w:r w:rsidRPr="00AF7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Кавав</w:t>
      </w:r>
      <w:proofErr w:type="spellEnd"/>
      <w:r w:rsidRPr="00AF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С.И.-народный эвенский детский ансамбль «</w:t>
      </w:r>
      <w:proofErr w:type="spellStart"/>
      <w:r w:rsidRPr="00AF7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Орьякан</w:t>
      </w:r>
      <w:proofErr w:type="spellEnd"/>
      <w:r w:rsidRPr="00AF768D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435E13" w:rsidRDefault="00AF768D" w:rsidP="00AF768D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региональном фестивале Камчатский край представили руководители народного детского эвенского ансамбля «</w:t>
      </w:r>
      <w:proofErr w:type="spellStart"/>
      <w:r w:rsidRPr="00AF7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Орьякан</w:t>
      </w:r>
      <w:proofErr w:type="spellEnd"/>
      <w:r w:rsidRPr="00AF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Валентина Жданова и Сергей </w:t>
      </w:r>
      <w:proofErr w:type="spellStart"/>
      <w:r w:rsidRPr="00AF7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Кавав</w:t>
      </w:r>
      <w:proofErr w:type="spellEnd"/>
      <w:r w:rsidRPr="00AF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являющиеся специалистами по традиционной культуре коренных народов Камчатки. В рамках фестиваля состоялась творческая лаборатория «Песенно-танцевальная культура автохтонного населения Колымы и </w:t>
      </w:r>
      <w:proofErr w:type="spellStart"/>
      <w:r w:rsidRPr="00AF7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Охотоморья</w:t>
      </w:r>
      <w:proofErr w:type="spellEnd"/>
      <w:r w:rsidRPr="00AF768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различные мастер-классы, научно-практическая конференция «Влияние глобализации на духовное наследие и песенно-танцевальную культуру коренных малочисленных народов Северо-Востока и Арктики» и проведение самих пра</w:t>
      </w:r>
      <w:r w:rsidR="004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здников «</w:t>
      </w:r>
      <w:proofErr w:type="spellStart"/>
      <w:r w:rsidR="00435E1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Хололо</w:t>
      </w:r>
      <w:proofErr w:type="spellEnd"/>
      <w:r w:rsidR="00435E1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="00435E1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Туйгивин</w:t>
      </w:r>
      <w:proofErr w:type="spellEnd"/>
      <w:r w:rsidR="004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AF7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Камчатская делегация повела мастер-классы по обрядовым практикам, танцевальной и песенной культуре коренных народов Севера, рассказали о национальных костюмах, украшениях и народных музыкальных инструментах, а также об особенностях эвенской хореографии и ее сопровождении. Участники мероприятия, специалисты сельских домов культуры из национальных сел, получили знания по особенностям постановки обрядовых праздников на сценической площадке, исполнении танцевальных движений различных групп коряков. Обрядовые праздники прошли в новом, только что открывшемся, парке «</w:t>
      </w:r>
      <w:proofErr w:type="spellStart"/>
      <w:r w:rsidRPr="00AF768D">
        <w:rPr>
          <w:rFonts w:ascii="Times New Roman" w:eastAsia="Times New Roman" w:hAnsi="Times New Roman" w:cs="Times New Roman"/>
          <w:sz w:val="28"/>
          <w:szCs w:val="28"/>
          <w:lang w:eastAsia="ru-RU"/>
        </w:rPr>
        <w:t>Дюкча</w:t>
      </w:r>
      <w:proofErr w:type="spellEnd"/>
      <w:r w:rsidRPr="00AF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построенном в этническом стиле коренных народов Севера. Камчатские специалисты также участвовали в открытии площадки, провели обряды вместе со старейшинами, </w:t>
      </w:r>
      <w:r w:rsidRPr="00AF7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составе жюри определили сильнейших танцоров, спели и станцевали для </w:t>
      </w:r>
      <w:proofErr w:type="spellStart"/>
      <w:r w:rsidRPr="00AF7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магаданцев</w:t>
      </w:r>
      <w:proofErr w:type="spellEnd"/>
      <w:r w:rsidRPr="00AF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768D" w:rsidRPr="00B14855" w:rsidRDefault="00AF768D" w:rsidP="00AF768D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68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 1098 человек. Праздник «</w:t>
      </w:r>
      <w:proofErr w:type="spellStart"/>
      <w:r w:rsidRPr="00AF768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Туйгивин</w:t>
      </w:r>
      <w:proofErr w:type="spellEnd"/>
      <w:r w:rsidRPr="00AF768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Pr="00AF76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Хололо</w:t>
      </w:r>
      <w:proofErr w:type="spellEnd"/>
      <w:r w:rsidRPr="00AF768D">
        <w:rPr>
          <w:rFonts w:ascii="Times New Roman" w:eastAsia="Times New Roman" w:hAnsi="Times New Roman" w:cs="Times New Roman"/>
          <w:sz w:val="28"/>
          <w:szCs w:val="28"/>
          <w:lang w:eastAsia="ru-RU"/>
        </w:rPr>
        <w:t>» = 1090 человек, 2 мастер-класса по национальной хореографии = 84 человека, 2 мастер-класса по традиционной культуре = 84 человека, 1 конференция = 30 человек.</w:t>
      </w:r>
    </w:p>
    <w:p w:rsidR="003A71A0" w:rsidRPr="00B14855" w:rsidRDefault="00DE2F0C">
      <w:pPr>
        <w:numPr>
          <w:ilvl w:val="0"/>
          <w:numId w:val="24"/>
        </w:numPr>
        <w:spacing w:after="0" w:line="276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«Предоставление субсидий муниципальным образованиям в Камчатском крае в целях поддержки творческих объединений мастеров, мастерских народных художественных промыслов и ремесел Камчатского края (приобретение, заготовка и доставка сырья и материалов, оборудования и необходимой фурнитуры)»:</w:t>
      </w:r>
    </w:p>
    <w:p w:rsidR="003A71A0" w:rsidRPr="00B14855" w:rsidRDefault="00DE2F0C">
      <w:pPr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предусмотрено, профинансировано и освоено – 701,75439 тыс. рублей</w:t>
      </w:r>
      <w:r w:rsidR="004D21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 за счет средств федерального бюджета – 600,00000 тыс. рублей, за счет средств краевого бюджета – 31,57895 тыс. рублей, за счет средств местного бюджета – 70,17544 тыс. рублей.</w:t>
      </w:r>
    </w:p>
    <w:p w:rsidR="003A71A0" w:rsidRPr="00B14855" w:rsidRDefault="00DE2F0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Заключены соглашения с администрацией Тигильского МР от 14.06.2022 № 30832000-1-2022-008 на 509 231,33 рублей и с администрацией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Анавгайского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Быстринского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от 14.06.2022 № 30604402-1-2022-003 на 192 523,06 рублей.   </w:t>
      </w:r>
    </w:p>
    <w:p w:rsidR="003A71A0" w:rsidRPr="00B14855" w:rsidRDefault="00DE2F0C">
      <w:pPr>
        <w:pStyle w:val="af9"/>
        <w:numPr>
          <w:ilvl w:val="0"/>
          <w:numId w:val="24"/>
        </w:numPr>
        <w:spacing w:after="0" w:line="276" w:lineRule="auto"/>
        <w:ind w:left="0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«Создание и обеспечение деятельности информационного культурно-просветительского </w:t>
      </w:r>
      <w:proofErr w:type="spellStart"/>
      <w:r w:rsidRPr="00B1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этноцентра</w:t>
      </w:r>
      <w:proofErr w:type="spellEnd"/>
      <w:r w:rsidRPr="00B1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«Камчатка разными народами обитаема» на базе КГБУ «Камчатская краевая научная библиотека им. С.П. Крашенинникова»:</w:t>
      </w:r>
    </w:p>
    <w:p w:rsidR="003A71A0" w:rsidRPr="00B14855" w:rsidRDefault="00DE2F0C">
      <w:pPr>
        <w:tabs>
          <w:tab w:val="left" w:pos="106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предусмотрено, профинансировано и освоено – 105,26316 тыс. рублей в том числе: за счет средств федерального бюджета – 100,00000 тыс. рублей, за счет средств краевого бюджета – 5,26316 тыс. рублей.</w:t>
      </w:r>
    </w:p>
    <w:p w:rsidR="003A71A0" w:rsidRPr="00B14855" w:rsidRDefault="00DE2F0C">
      <w:pPr>
        <w:tabs>
          <w:tab w:val="left" w:pos="106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приобретена шкаф–витрина для инсталляции «Камчадальское жилище» на сумму 45,00000 тыс. рублей и оплачены типографские услуги (информационно–раздаточный матери, плакат А1) на сумму 7,63158 тыс. рублей. </w:t>
      </w:r>
    </w:p>
    <w:p w:rsidR="003A71A0" w:rsidRPr="00B14855" w:rsidRDefault="00DE2F0C">
      <w:pPr>
        <w:tabs>
          <w:tab w:val="left" w:pos="106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приобретены расходные материалы для издательской деятельности (картриджи, бумага), расходные материалы </w:t>
      </w:r>
      <w:proofErr w:type="gram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="004D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</w:t>
      </w:r>
      <w:proofErr w:type="gram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–классов, призовой фонд на общую сумму 35,00000 тыс. рублей, оплатить типографские услуги на сумму 17,63158 тыс. рублей.</w:t>
      </w:r>
    </w:p>
    <w:p w:rsidR="003A71A0" w:rsidRPr="00B14855" w:rsidRDefault="00DE2F0C">
      <w:pPr>
        <w:tabs>
          <w:tab w:val="left" w:pos="106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в рамках деятельности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этноцентра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следующие мероприятия:</w:t>
      </w:r>
    </w:p>
    <w:p w:rsidR="003A71A0" w:rsidRPr="00B14855" w:rsidRDefault="00DE2F0C">
      <w:pPr>
        <w:tabs>
          <w:tab w:val="left" w:pos="106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января – Вечер памяти старейшины камчадальского рода В.Г.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Коллегова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71A0" w:rsidRPr="00B14855" w:rsidRDefault="00DE2F0C">
      <w:pPr>
        <w:tabs>
          <w:tab w:val="left" w:pos="106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22 января – Праздничная программа «Дыхание Севера» (с участием национального ансамбля «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Коритэв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A71A0" w:rsidRPr="00B14855" w:rsidRDefault="00DE2F0C">
      <w:pPr>
        <w:tabs>
          <w:tab w:val="left" w:pos="106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3 февраля – Ительменская вечёрка, посвященная созданию Совета ительменов Камчатки «Тхсаном»;</w:t>
      </w:r>
    </w:p>
    <w:p w:rsidR="003A71A0" w:rsidRPr="00B14855" w:rsidRDefault="00DE2F0C">
      <w:pPr>
        <w:tabs>
          <w:tab w:val="left" w:pos="106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20 февраля – Праздничная программа «Язык моих предков жив!», посвященная Международному Дню родного языка (совместно с КЦНТ);</w:t>
      </w:r>
    </w:p>
    <w:p w:rsidR="003A71A0" w:rsidRPr="00B14855" w:rsidRDefault="00DE2F0C">
      <w:pPr>
        <w:tabs>
          <w:tab w:val="left" w:pos="106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25 февраля – Онлайн участие в акции «Единый день чтения. Мифы и легенды народов России» с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видеопрезентацией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«Библиотека у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Кутха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крылом» (об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этноплощадке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Кутхе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главном герое легенд и мифов Камчатки);</w:t>
      </w:r>
    </w:p>
    <w:p w:rsidR="003A71A0" w:rsidRPr="00B14855" w:rsidRDefault="00DE2F0C">
      <w:pPr>
        <w:tabs>
          <w:tab w:val="left" w:pos="106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4 марта – Встреча с координатором молодежного Совета российской Ассоциации КМНС И. Трофимовым (г. Москва) на тему: «Развитие молодежного движения КМНС России»;</w:t>
      </w:r>
    </w:p>
    <w:p w:rsidR="003A71A0" w:rsidRPr="00B14855" w:rsidRDefault="00DE2F0C">
      <w:pPr>
        <w:tabs>
          <w:tab w:val="left" w:pos="106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4–6 марта – Интерактивная познавательно–развлекательная площадка «Один день из жизни каюра» в КВТЦ «Инвест» в рамках Региональной выставке–ярмарке «Сказочная Камчатка: Пушнина и меха»;</w:t>
      </w:r>
    </w:p>
    <w:p w:rsidR="003A71A0" w:rsidRPr="00B14855" w:rsidRDefault="00DE2F0C">
      <w:pPr>
        <w:tabs>
          <w:tab w:val="left" w:pos="106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марта – Круглый стол «Язык моих предков жив» (совместно с КЦНТ).  Участники круглого стола выступили с презентациями на тему «Изучение родного языка». Мероприятие прошло как в очной, так и заочной форме (посредством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–конференции) с участием представителей из Карагинского,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Мильковского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Елизовского районов, г. Петропавловска–Камчатского, г. Санкт–Петербурга и Республики Марий Эл; </w:t>
      </w:r>
    </w:p>
    <w:p w:rsidR="003A71A0" w:rsidRPr="00B14855" w:rsidRDefault="00DE2F0C">
      <w:pPr>
        <w:tabs>
          <w:tab w:val="left" w:pos="106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апреля – XXXVII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Крашенинниковские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 «К истории страны Камчатки ее жителей», посвященные Году культуры коренных малочисленных народов Севера;</w:t>
      </w:r>
    </w:p>
    <w:p w:rsidR="003A71A0" w:rsidRPr="00B14855" w:rsidRDefault="00DE2F0C">
      <w:pPr>
        <w:tabs>
          <w:tab w:val="left" w:pos="106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мая – Программа «В гостях у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Аи» с участием молодежного национального ансамбля «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Коритэв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рамках Всероссийской акции «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Библионочь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»);  </w:t>
      </w:r>
    </w:p>
    <w:p w:rsidR="003A71A0" w:rsidRPr="00B14855" w:rsidRDefault="00DE2F0C">
      <w:pPr>
        <w:tabs>
          <w:tab w:val="left" w:pos="106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июня – Интерактивная экскурсия по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этноплощадке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«Тепло родных очагов» (для участников инновационного проекта Международного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этногастрономического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«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Гастрокэмп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(г. Москва);</w:t>
      </w:r>
    </w:p>
    <w:p w:rsidR="003A71A0" w:rsidRPr="00B14855" w:rsidRDefault="00DE2F0C">
      <w:pPr>
        <w:tabs>
          <w:tab w:val="left" w:pos="106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июля, 11 августа – Интерактивная экскурсия по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этноплощадке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«Тепло родных очагов» (в рамках проекта «Пушкинская карта»);</w:t>
      </w:r>
    </w:p>
    <w:p w:rsidR="003A71A0" w:rsidRPr="00B14855" w:rsidRDefault="00DE2F0C">
      <w:pPr>
        <w:tabs>
          <w:tab w:val="left" w:pos="106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13 августа – Запись видеосюжета «Коренные народы Камчатки: общее и особенное» (для художественно-документального фильма «Камчатка» (г. Москва);</w:t>
      </w:r>
    </w:p>
    <w:p w:rsidR="003A71A0" w:rsidRPr="00B14855" w:rsidRDefault="00DE2F0C">
      <w:pPr>
        <w:tabs>
          <w:tab w:val="left" w:pos="106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августа – Интерактивная экскурсия по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этноплощадке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«Тепло родных очагов» (для участников исторических чтений «Камчатка-Россия-Мир»);</w:t>
      </w:r>
    </w:p>
    <w:p w:rsidR="003A71A0" w:rsidRPr="00B14855" w:rsidRDefault="00DE2F0C">
      <w:pPr>
        <w:tabs>
          <w:tab w:val="left" w:pos="106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6 сентября – Выездная лекция «Камчатка разными народами обитаема» (в рамках Всероссийской просветительской акции «Поделись своим Знанием»);</w:t>
      </w:r>
    </w:p>
    <w:p w:rsidR="003A71A0" w:rsidRPr="00B14855" w:rsidRDefault="00DE2F0C">
      <w:pPr>
        <w:tabs>
          <w:tab w:val="left" w:pos="106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10 сентября – Лекция «Коренные малочисленные народы Камчатки: ительмены, коряки, чукчи»;</w:t>
      </w:r>
    </w:p>
    <w:p w:rsidR="003A71A0" w:rsidRPr="00B14855" w:rsidRDefault="00DE2F0C">
      <w:pPr>
        <w:tabs>
          <w:tab w:val="left" w:pos="106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13-16 сентября – Литературная секция Межрегионального фестиваля творчества коренных малочисленных народов Севера, Сибири и Дальнего Востока «Золотые родники»;</w:t>
      </w:r>
    </w:p>
    <w:p w:rsidR="003A71A0" w:rsidRPr="00B14855" w:rsidRDefault="00DE2F0C">
      <w:pPr>
        <w:tabs>
          <w:tab w:val="left" w:pos="106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03-08 октября – в рамках проекта «Точка на карте: литературно-краеведческий десант по земле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Уйкоаль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с. Мильково и с. Эссо проведены следующие  мероприятия: краеведческий кинолекторий с просмотром этнографических фильмов «Мальчик из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Анавгая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Оленный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всадник», «Камень ворона», «Сказка о цветке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саранке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беседы с презентацией «Мир северного детства» и «Певец страны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Уйкоаль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Георгий Германович Поротов», образовательная программа для знакомства детей с культурой коренных народов Камчатки – коряков и др. А также был представлен передвижной выставочный проект «Путь каюра» и фотовыставка якутского этнографа Юрия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Слепцова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кочевой лагерь эвенов»; </w:t>
      </w:r>
    </w:p>
    <w:p w:rsidR="003A71A0" w:rsidRPr="00B14855" w:rsidRDefault="00DE2F0C">
      <w:pPr>
        <w:tabs>
          <w:tab w:val="left" w:pos="106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18 октября – открытый мастер-класс по обработке, выделке и изготовлению национального ительменского сувенира</w:t>
      </w:r>
      <w:r w:rsidR="004D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костей и кожи рыб </w:t>
      </w:r>
      <w:proofErr w:type="gramStart"/>
      <w:r w:rsidR="004D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лососевых 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пород</w:t>
      </w:r>
      <w:proofErr w:type="gram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желающих;</w:t>
      </w:r>
    </w:p>
    <w:p w:rsidR="003A71A0" w:rsidRPr="00B14855" w:rsidRDefault="00DE2F0C">
      <w:pPr>
        <w:tabs>
          <w:tab w:val="left" w:pos="106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октября – Беседа с просмотром фильма на тему: «Алхалалалай – главный праздник ительменов» с информационным обзором по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книжно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-иллюстративной выставке «Алхалалалай – наш праздник» (в рамках проекта «Традиции живы»);</w:t>
      </w:r>
    </w:p>
    <w:p w:rsidR="003A71A0" w:rsidRPr="00B14855" w:rsidRDefault="00DE2F0C">
      <w:pPr>
        <w:tabs>
          <w:tab w:val="left" w:pos="106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октября – Лекция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Наймушиной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о древнем народе Камчатки «Ительмены живущие люди» для участников народного молодежного ансамбля «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Коритэв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рамках проекта «Традиции живы»);</w:t>
      </w:r>
    </w:p>
    <w:p w:rsidR="003A71A0" w:rsidRPr="00B14855" w:rsidRDefault="00DE2F0C">
      <w:pPr>
        <w:tabs>
          <w:tab w:val="left" w:pos="106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27 октября – мастер-класс по изготовлению ительменских корзин из морской травы с информационным обзором по книжной выставке «Новинки краеведения».</w:t>
      </w:r>
    </w:p>
    <w:p w:rsidR="003A71A0" w:rsidRPr="00B14855" w:rsidRDefault="00DE2F0C">
      <w:pPr>
        <w:tabs>
          <w:tab w:val="left" w:pos="106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проведены следующие значимые мероприятия: вечер памяти «Вдохновленные Камчаткой» (о юбилярах 2022 года из числа коренных жителей Камчатки), вечер-встреча с деятелями искусства и культуры Камчатки «Щедра талантами родная сторона» и др. Общее число участников мероприятий более 2000 человек.</w:t>
      </w:r>
    </w:p>
    <w:p w:rsidR="003A71A0" w:rsidRPr="00B14855" w:rsidRDefault="00DE2F0C">
      <w:pPr>
        <w:tabs>
          <w:tab w:val="left" w:pos="106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проведено более 100 экскурсий по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этноплощадке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викторинами и мастер-классами по декоративно-прикладному искусству коренных малочисленных народов Камчатки. Общее число посещений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этноплощадки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4161 чел.</w:t>
      </w:r>
    </w:p>
    <w:p w:rsidR="003A71A0" w:rsidRPr="00B14855" w:rsidRDefault="00DE2F0C" w:rsidP="00B224B0">
      <w:pPr>
        <w:widowControl w:val="0"/>
        <w:numPr>
          <w:ilvl w:val="0"/>
          <w:numId w:val="24"/>
        </w:numPr>
        <w:tabs>
          <w:tab w:val="left" w:pos="0"/>
        </w:tabs>
        <w:spacing w:after="0" w:line="276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B224B0" w:rsidRPr="00B1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проведение фестивалей, выставок, конкурсов традиционных ремесел и нар</w:t>
      </w:r>
      <w:r w:rsidR="007A4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одных художественных промыслов </w:t>
      </w:r>
      <w:r w:rsidR="00B224B0" w:rsidRPr="00B1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КГБУ "Камчатский центр народного творчества"</w:t>
      </w:r>
      <w:r w:rsidRPr="00B1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A71A0" w:rsidRPr="00B14855" w:rsidRDefault="00DE2F0C" w:rsidP="00B224B0">
      <w:pPr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предусмотрено, профинансировано и освоено – 566,32105 тыс. рублей в том числе: за счет средств федерального бюджета – 538,00500 тыс. рублей, за счет средств краевого бюджета – 28,31605 тыс. рублей;</w:t>
      </w:r>
    </w:p>
    <w:p w:rsidR="003A71A0" w:rsidRPr="00B14855" w:rsidRDefault="00DE2F0C">
      <w:pPr>
        <w:spacing w:after="0" w:line="276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 краевой кочующий фестиваль традиционных ремесел и НХП коренных малочисленных народов Камчатского края "Мастера земли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ar-SA"/>
        </w:rPr>
        <w:t>Уйкоаль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ar-SA"/>
        </w:rPr>
        <w:t>, дата проведения 14-16 сентября 2022 г.</w:t>
      </w:r>
    </w:p>
    <w:p w:rsidR="003A71A0" w:rsidRPr="00B14855" w:rsidRDefault="00DE2F0C">
      <w:pPr>
        <w:spacing w:after="0" w:line="276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ar-SA"/>
        </w:rPr>
        <w:t>14 сентября в краевом художественном музее начала свою работу краевая выставка «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ar-SA"/>
        </w:rPr>
        <w:t>Этномир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народов Севера, Сибири и Дальнего Востока» и фестиваль «Мастера земли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ar-SA"/>
        </w:rPr>
        <w:t>Уйкоаль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В программе работы выставки и фестиваля мастера провели мастер-классы художественной резьбе по дереву, вышивке из подшейного волоса оленя, изготовлению сумочек из лапок гуся, работе по коже, меху и бисеру, 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изготовлению изделий из растительных материалов и сувенирной продукции из рыбьей кожи. На творческой лаборатории «Сохранение и развитие традиционных ремесел: региональный аспект» выступили мастера Камчатского края. Они рассказали об особенностях работы с кожей и мехом, изготовлению ниток из сухожилий оленя, о восстановлении технологий изготовления изделий из растительных материалов, о вышивке подшейным волосом оленя у камчатских эвенов. В выставке приняли участие более 68 мастеров из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ar-SA"/>
        </w:rPr>
        <w:t>пгт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Палана, Тигильского,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ar-SA"/>
        </w:rPr>
        <w:t>Быстринского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Карагинского,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ar-SA"/>
        </w:rPr>
        <w:t>Олюторского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ar-SA"/>
        </w:rPr>
        <w:t>Мильковского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Елизовского районов Камчатского края, также из г. П-Камчатского и г.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ar-SA"/>
        </w:rPr>
        <w:t>Вилючинска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Ленинградской и Калининградской областей, республики Саха (Якутия). Среди работ есть уникальные, высокохудожественные изделия из кости и меха, дерева и камня, рыбьей кожи и бисера, лозы и бересты. </w:t>
      </w:r>
    </w:p>
    <w:p w:rsidR="003A71A0" w:rsidRPr="00B14855" w:rsidRDefault="00DE2F0C">
      <w:pPr>
        <w:spacing w:after="0" w:line="276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Итого: </w:t>
      </w:r>
      <w:r w:rsidR="004D21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проведено 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 мероприятий = </w:t>
      </w:r>
      <w:r w:rsidR="004D21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участвовало 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ar-SA"/>
        </w:rPr>
        <w:t>1100 чел., из них: 12 мастер - классов = 165 чел. (3 мастер - класса резьба по дереву = 35 чел.; 3 мастер - класса вышивка подшейным, сумочки из лапок гуся = 50 чел.; 3 мастер - класса изделия из кожи, меха и бисера = 40 чел.; 3 мастер - класса изделия из растительных материалов, сувениры из рыбьей кожи = 40 чел.); 1 творческая лаборатория = 50 чел.; открытие = 50 чел., закрытие – официальное награждение = 45 чел. Выставку посетило = 790 чел.</w:t>
      </w:r>
    </w:p>
    <w:p w:rsidR="003A71A0" w:rsidRPr="00B14855" w:rsidRDefault="00DE2F0C">
      <w:pPr>
        <w:widowControl w:val="0"/>
        <w:numPr>
          <w:ilvl w:val="0"/>
          <w:numId w:val="24"/>
        </w:numPr>
        <w:tabs>
          <w:tab w:val="left" w:pos="0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«Проведение оценки удовлетворенности граждан из числа коренных малочисленных народов Севера, Сибири и Дальнего Востока Российской Федерации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Федерации»:</w:t>
      </w:r>
    </w:p>
    <w:p w:rsidR="00AE08F4" w:rsidRDefault="00DE2F0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развития гражданского общества и молодежи Камчатского края в рамках выполнения мероприятия заключено соглашение в Г</w:t>
      </w:r>
      <w:r w:rsidR="00AE08F4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"Электронный бюджет" с АНО «Камчатский центр реализации молодежных проектов» о предоставлении субсидий из краевого бюджета на организацию и проведении социологического исследования по теме «Изучение мнения населения Камчатского края из числа коренных малочисленных народов Севера, Сибири и Дальнего Востока о качестве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Востока» на сумму 420,00000 тыс. рублей. </w:t>
      </w:r>
    </w:p>
    <w:p w:rsidR="003A71A0" w:rsidRPr="00B14855" w:rsidRDefault="00AE08F4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результатами </w:t>
      </w:r>
      <w:r w:rsidRPr="00AE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социологического исследования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E0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граждан из числа коренных малочисленных народов, удовлетворенных качеством реализуемых мероприятий, направленных 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народам, составляет 75,8%.</w:t>
      </w:r>
      <w:r w:rsidR="00DE2F0C"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E2F0C" w:rsidRPr="00B148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71A0" w:rsidRPr="00B14855" w:rsidRDefault="00DE2F0C">
      <w:pPr>
        <w:numPr>
          <w:ilvl w:val="0"/>
          <w:numId w:val="24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«Поддержка средств массовой информации, издаваемых (выпускаемых) на языках КМНС»:</w:t>
      </w:r>
    </w:p>
    <w:p w:rsidR="003A71A0" w:rsidRPr="00B14855" w:rsidRDefault="00DE2F0C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lastRenderedPageBreak/>
        <w:tab/>
      </w:r>
      <w:r w:rsidRPr="00B148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Министерство развития гражданского общества и молодежи Камчатского края осуществляет поддержку средств массовой информации, издаваемых (выпускаемых) на языках коренных малочисленных народов. В соответствии с Соглашением о предоставлении из краевого бюджета субсидии Автономной некоммерческой организации «Редакция газеты «Абориген Камчатки» от 23.06.2022 № 40-2022-001477 из краевого бюджета предоставлена субсидия Автономной некоммерческой организации «Редакция газеты «Абориген Камчатки» в размере 752</w:t>
      </w:r>
      <w:r w:rsidR="001A24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, 631</w:t>
      </w:r>
      <w:r w:rsidRPr="00B148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58</w:t>
      </w:r>
      <w:r w:rsidR="001A24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тыс.</w:t>
      </w:r>
      <w:r w:rsidRPr="00B148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рублей.</w:t>
      </w:r>
      <w:r w:rsidRPr="00B14855">
        <w:t xml:space="preserve"> </w:t>
      </w:r>
    </w:p>
    <w:p w:rsidR="003A71A0" w:rsidRPr="00B14855" w:rsidRDefault="001A4261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>В 2022 году издано 6</w:t>
      </w:r>
      <w:r w:rsidR="00DE2F0C" w:rsidRPr="00B148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номеров газеты «Абориген Камчатки» (тираж по 1000 экз.), с учетом праздничного номера, посвященного 15-летию образования Камчатского края.</w:t>
      </w:r>
    </w:p>
    <w:p w:rsidR="003A71A0" w:rsidRPr="00B14855" w:rsidRDefault="00DE2F0C">
      <w:pPr>
        <w:numPr>
          <w:ilvl w:val="0"/>
          <w:numId w:val="24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«Проведение краевого конкурса творческих работ на родных языках народов, проживающих на территории Камчатского края»: </w:t>
      </w:r>
    </w:p>
    <w:p w:rsidR="003A71A0" w:rsidRPr="00B14855" w:rsidRDefault="00DE2F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 предусмотрено, профинансировано и освоено 366,31579 тыс. рублей, в том числе за счет средств федерального бюджета –</w:t>
      </w:r>
      <w:r w:rsidRPr="00B14855">
        <w:t xml:space="preserve"> </w:t>
      </w:r>
      <w:r w:rsidRPr="00B148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348,00000 тыс. рублей, за счет средств краевого бюджета –</w:t>
      </w:r>
      <w:r w:rsidRPr="00B14855">
        <w:t xml:space="preserve"> </w:t>
      </w:r>
      <w:r w:rsidRPr="00B148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18,31579 тыс. рублей.</w:t>
      </w:r>
    </w:p>
    <w:p w:rsidR="003A71A0" w:rsidRPr="00B14855" w:rsidRDefault="00DE2F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 конкурсе приняло участие 35 представителей КМНС из муниципальных районов Корякского округа - 30 человек, </w:t>
      </w:r>
      <w:proofErr w:type="spellStart"/>
      <w:r w:rsidRPr="00B148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Быстринского</w:t>
      </w:r>
      <w:proofErr w:type="spellEnd"/>
      <w:r w:rsidRPr="00B148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района – 2 человека, г. Петропавловск-Камчатский – 2 человека, Елизовский район – 1 человек.</w:t>
      </w:r>
    </w:p>
    <w:p w:rsidR="003A71A0" w:rsidRPr="00B14855" w:rsidRDefault="00DE2F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Призовой фонд конкурса составил </w:t>
      </w:r>
      <w:r w:rsidRPr="00B1485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352,0</w:t>
      </w:r>
      <w:r w:rsidR="00B24D7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0000</w:t>
      </w:r>
      <w:r w:rsidRPr="00B14855">
        <w:rPr>
          <w:rFonts w:ascii="Times New Roman" w:eastAsia="Times New Roman" w:hAnsi="Times New Roman" w:cs="Times New Roman"/>
          <w:color w:val="FF0000"/>
          <w:spacing w:val="4"/>
          <w:sz w:val="28"/>
          <w:szCs w:val="28"/>
          <w:lang w:eastAsia="ru-RU"/>
        </w:rPr>
        <w:t xml:space="preserve"> </w:t>
      </w:r>
      <w:r w:rsidRPr="00B148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тыс. рублей. Победители конкурса получили денежные призы согласно протокола конкурсной комиссии от 29.11.2022 №130-5.</w:t>
      </w:r>
    </w:p>
    <w:p w:rsidR="003231FB" w:rsidRDefault="003231F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231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На сайте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Министерства и в газете «Абориген Камчатки»</w:t>
      </w:r>
      <w:r w:rsidRPr="003231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были размещены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результаты</w:t>
      </w:r>
      <w:r w:rsidRPr="003231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3A71A0" w:rsidRPr="00B14855" w:rsidRDefault="00DE2F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Торжественная церемония награждения победителей конкурса состоялась 11 декабря 2022 года в Камчатской филармонии в рамках торжественного мероприятия, посвященного закрытию Года культуры коренных малочисленных народов Севера Камчатского края.</w:t>
      </w:r>
    </w:p>
    <w:p w:rsidR="003A71A0" w:rsidRPr="00B14855" w:rsidRDefault="00DE2F0C">
      <w:pPr>
        <w:numPr>
          <w:ilvl w:val="0"/>
          <w:numId w:val="24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«Проведение фестиваля сказок на родных языках народов, проживающих на территории Камчатского края»:</w:t>
      </w:r>
    </w:p>
    <w:p w:rsidR="003A71A0" w:rsidRPr="00B14855" w:rsidRDefault="00DE2F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предусмотрено, профинансировано и освоено – 257,72842 тыс. рублей в том числе: за счет средств федерального бюджета – 244,84200 тыс. рублей, за счет средств краевого бюджета – 12,88642 тыс. рублей.</w:t>
      </w:r>
    </w:p>
    <w:p w:rsidR="003A71A0" w:rsidRPr="00B14855" w:rsidRDefault="00DE2F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реализация мероприятия Министерством культуры Камчатского края в декабре 2022 г</w:t>
      </w:r>
      <w:r w:rsidR="00120B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проведен краевой фестиваль-к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сказок коренных малочисленных народов Севера, Сибири и Дальнего Востока, проживающих на территории Камчатского края</w:t>
      </w:r>
      <w:r w:rsidR="00120B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Мургин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лымн,ыль</w:t>
      </w:r>
      <w:proofErr w:type="spellEnd"/>
      <w:proofErr w:type="gram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очно-заочной форме.</w:t>
      </w:r>
    </w:p>
    <w:p w:rsidR="00007D08" w:rsidRPr="00007D08" w:rsidRDefault="00007D08" w:rsidP="00007D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08">
        <w:rPr>
          <w:rFonts w:ascii="Times New Roman" w:eastAsia="Times New Roman" w:hAnsi="Times New Roman" w:cs="Times New Roman"/>
          <w:sz w:val="28"/>
          <w:szCs w:val="28"/>
          <w:lang w:eastAsia="ru-RU"/>
        </w:rPr>
        <w:t>С 6 по 9 декабря члены конкурсной комиссии фестиваля-конкурса сказок «</w:t>
      </w:r>
      <w:proofErr w:type="spellStart"/>
      <w:r w:rsidRPr="00007D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Мургин</w:t>
      </w:r>
      <w:proofErr w:type="spellEnd"/>
      <w:r w:rsidRPr="0000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07D08">
        <w:rPr>
          <w:rFonts w:ascii="Times New Roman" w:eastAsia="Times New Roman" w:hAnsi="Times New Roman" w:cs="Times New Roman"/>
          <w:sz w:val="28"/>
          <w:szCs w:val="28"/>
          <w:lang w:eastAsia="ru-RU"/>
        </w:rPr>
        <w:t>лымн,ыль</w:t>
      </w:r>
      <w:proofErr w:type="spellEnd"/>
      <w:proofErr w:type="gramEnd"/>
      <w:r w:rsidRPr="0000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выбирали победителей. Участники прислали свои работы в </w:t>
      </w:r>
      <w:r w:rsidRPr="00007D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формате видеороликов. 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участвовало 10 солистов</w:t>
      </w:r>
      <w:r w:rsidRPr="0000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10 коллективов. Всего 70 человек. Большая часть материалов была прислана участниками из Корякского округа. Победителями конкурса стали детские творческие коллективы с корякскими сказками из </w:t>
      </w:r>
      <w:proofErr w:type="spellStart"/>
      <w:r w:rsidRPr="00007D08">
        <w:rPr>
          <w:rFonts w:ascii="Times New Roman" w:eastAsia="Times New Roman" w:hAnsi="Times New Roman" w:cs="Times New Roman"/>
          <w:sz w:val="28"/>
          <w:szCs w:val="28"/>
          <w:lang w:eastAsia="ru-RU"/>
        </w:rPr>
        <w:t>с.Тымлат</w:t>
      </w:r>
      <w:proofErr w:type="spellEnd"/>
      <w:r w:rsidRPr="0000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Карагинского района, творческие взрослые коллективы с эвенской сказкой из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D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Анавгай</w:t>
      </w:r>
      <w:proofErr w:type="spellEnd"/>
      <w:r w:rsidRPr="00007D0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корякской сказкой из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D0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Хаилино</w:t>
      </w:r>
      <w:proofErr w:type="spellEnd"/>
      <w:r w:rsidRPr="0000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ительменской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сказкой из</w:t>
      </w:r>
      <w:r w:rsidRPr="0000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D0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Елизово. В сольных номинациях в этом году участвовало большое количество носител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родного языка из Тигильского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0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Карагинского</w:t>
      </w:r>
      <w:proofErr w:type="gramEnd"/>
      <w:r w:rsidRPr="0000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районов.</w:t>
      </w:r>
    </w:p>
    <w:p w:rsidR="00007D08" w:rsidRPr="00007D08" w:rsidRDefault="00007D08" w:rsidP="00007D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можно посмотреть на </w:t>
      </w:r>
      <w:proofErr w:type="spellStart"/>
      <w:r w:rsidRPr="00007D08">
        <w:rPr>
          <w:rFonts w:ascii="Times New Roman" w:eastAsia="Times New Roman" w:hAnsi="Times New Roman" w:cs="Times New Roman"/>
          <w:sz w:val="28"/>
          <w:szCs w:val="28"/>
          <w:lang w:eastAsia="ru-RU"/>
        </w:rPr>
        <w:t>ютуб</w:t>
      </w:r>
      <w:proofErr w:type="spellEnd"/>
      <w:r w:rsidRPr="00007D08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-канале Камчатского центра народного творчества.</w:t>
      </w:r>
    </w:p>
    <w:p w:rsidR="00007D08" w:rsidRDefault="00DE2F0C" w:rsidP="00007D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Торжественная церемония награждения победителей конкурса состоялась 11 декабря 2022 года в Камчатской филармонии в рамках торжественного мероприятия, посвященного закрытию Года культуры коренных малочисленных народов Севера Камчатского края.</w:t>
      </w:r>
      <w:r w:rsidR="00007D08" w:rsidRPr="0000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1A0" w:rsidRPr="00B14855" w:rsidRDefault="00007D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0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 570 человек.</w:t>
      </w:r>
    </w:p>
    <w:p w:rsidR="003A71A0" w:rsidRPr="00B14855" w:rsidRDefault="00DE2F0C">
      <w:pPr>
        <w:pStyle w:val="af9"/>
        <w:numPr>
          <w:ilvl w:val="0"/>
          <w:numId w:val="24"/>
        </w:numPr>
        <w:spacing w:after="0" w:line="276" w:lineRule="auto"/>
        <w:ind w:left="0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«Организация и проведение межрегионального фестиваля творчества коренных малочисленных народов Севера, Сибири и Дальнего Востока «Золотые родники» (в т. ч. издание буклета, посвящённого фестивалю)»:</w:t>
      </w:r>
    </w:p>
    <w:p w:rsidR="003A71A0" w:rsidRPr="00B14855" w:rsidRDefault="00DE2F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предусмотрено, профинансировано и освоено – 1 518,76841 тыс. рублей в том числе: за счет средств федерального бюджета – 1 000,00000 тыс. рублей, за счет средств краевого бюджета – 518,76841 тыс. рублей;</w:t>
      </w:r>
    </w:p>
    <w:p w:rsidR="003A71A0" w:rsidRPr="00B14855" w:rsidRDefault="00DE2F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межрегиональный фестиваль творчества коренных малочисленных народов Севера, Сибири и Дальнего Востока «Золотые родники» (в т. ч. издание буклета, посвящён</w:t>
      </w:r>
      <w:r w:rsidR="00FD1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фестивалю) в период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12-16 сентября 2022 года.</w:t>
      </w:r>
    </w:p>
    <w:p w:rsidR="003A71A0" w:rsidRPr="00B14855" w:rsidRDefault="00DE2F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Камчатке после трехлетнего перерыва вновь прошел самый масштабный фестиваль полуострова - «Золотые родники». В 2022 году фестиваль принял артистов – профессионалов и любителей со всего полуострова Камчатка и регионов Дальнего Востока и Сибири, Башкирии, Ленинградской области, Москвы и Республики Беларусь. И столица Камчатского полуострова гостеприимно распахнула свои двери для всех. </w:t>
      </w:r>
    </w:p>
    <w:p w:rsidR="003A71A0" w:rsidRPr="00B14855" w:rsidRDefault="00DE2F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начал свою работу 12 сентября с репетиций творческих коллективов, прибывших из муниципальных районов Камчатки. 13-14 сентября участники фестиваля разъехались со своими концертными программами под общим названием «Традиции предков в Новый век» на различные площадки краевого центра, г.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Вилючинска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Елизовского района, г. Петропавловска-Камчатского. В рамках фестиваля прошла научно-практическая конференция «Актуальные вопросы сохранения и популяризации традиционной культуры и ее роль в развитии туризма» (15-16 сентября). Участники столь значимого мероприятия были ученые, директора Домов (центров) народного творчества, практики, руководители коллективов из 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Республик Бурятия, Саха (Якутия), Беларусь, Сахалинской, Новосибирской, Магаданской областей, Забайкальского края и г. Москвы, а также специалисты Камчатского края. Они обсудили вопросы по сохранению и развитию традиционной культуры народов России, разработали предложения для дальнейшей деятельности Домов (центров) народного творчества, культурно-досуговых учреждений в части развития этнографического туризма и провели широкое обсуждение региональных проблем возрождения, сохранения и развития традиционной культуры. 16 сентября прошел заключительный гала-концерт «Золотые родники», который состоялся в Камчатском театре драмы и комедии. На сцене главного театра Камчатки свое творчество показали коллективы и солисты из Республик Башкирия и Саха (Якутия), Чукотский автономный округ, Хабаровский и Красноярский края, Магаданская и Ленинградская области, г. Москвы и коллективы Камчатского края. Коллективы получили памятные подарки и статуэтку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бубниста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являющегося символом фестиваля «Золотые родники». </w:t>
      </w:r>
    </w:p>
    <w:p w:rsidR="003A71A0" w:rsidRPr="00B14855" w:rsidRDefault="00DE2F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Итого: </w:t>
      </w:r>
      <w:r w:rsidR="00A8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мероприятий = </w:t>
      </w:r>
      <w:r w:rsidR="00A8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участвовало 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4 655 чел., из них: выездные концерты 7 = 3 545 чел. (Елизово (220 чел.),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(250 чел.), Термальный (700 чел.),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Пимчах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(1500 чел.), на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этнодеревне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Кутха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(3 х 335 = 1005 чел.)); гала-концерт = 920 чел. (500 зрителей + 411 участников); 3 конференции = 190 чел. (пленарное = 80 чел., презентация каталога = 80 чел.,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нетворкинг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-сессия = 30чел.).</w:t>
      </w:r>
    </w:p>
    <w:p w:rsidR="003A71A0" w:rsidRPr="00B14855" w:rsidRDefault="00DE2F0C">
      <w:pPr>
        <w:numPr>
          <w:ilvl w:val="0"/>
          <w:numId w:val="24"/>
        </w:numPr>
        <w:tabs>
          <w:tab w:val="left" w:pos="0"/>
        </w:tabs>
        <w:spacing w:after="0" w:line="276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«Организация участия в международной выставке-ярмарке "Сокровища Севера" (г. Москва) представителей КМНС и их общин»:</w:t>
      </w:r>
    </w:p>
    <w:p w:rsidR="003A71A0" w:rsidRPr="00B14855" w:rsidRDefault="00DE2F0C">
      <w:pPr>
        <w:tabs>
          <w:tab w:val="left" w:pos="5935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предусмотрено, профинансировано и освоено – 2 868,75700</w:t>
      </w:r>
      <w:r w:rsidRPr="00B14855">
        <w:t xml:space="preserve"> </w:t>
      </w: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числе: за счет средств краевого бюджета – 2 868,75700 тыс. рублей.</w:t>
      </w:r>
    </w:p>
    <w:p w:rsidR="003A71A0" w:rsidRPr="00B14855" w:rsidRDefault="00DE2F0C">
      <w:pPr>
        <w:tabs>
          <w:tab w:val="left" w:pos="5935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Международной выставке-ярмарке «Сокровища Севера. Мастера и художники России», которая состоялась в г. Москва в период с 14 по 18 сентября 2022 года на ВДНХ, приняли участие 18 мастеров народных промыслов из всех районов Корякского округа,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Палана,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Быстринского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Мильковского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районов, г. Елизово, в их числе руководители трех общин коренных малочисленных народов Севера «Долина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Уйкоаль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И», «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Вэнкой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(Важенка), «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Невтэ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» (Родник):</w:t>
      </w:r>
    </w:p>
    <w:p w:rsidR="003A71A0" w:rsidRPr="00B14855" w:rsidRDefault="00DE2F0C">
      <w:pPr>
        <w:tabs>
          <w:tab w:val="left" w:pos="5935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Адуканов Андрей Константинович, из с. Эссо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Быстринского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3A71A0" w:rsidRPr="00B14855" w:rsidRDefault="00DE2F0C">
      <w:pPr>
        <w:tabs>
          <w:tab w:val="left" w:pos="5935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Банаканова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Лилия Егоровна, из с.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Анавгай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Быстринского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3A71A0" w:rsidRPr="00B14855" w:rsidRDefault="00DE2F0C">
      <w:pPr>
        <w:tabs>
          <w:tab w:val="left" w:pos="5935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Долган Тамара Алексеевна, из с. Каменское Пенжинского района;  </w:t>
      </w:r>
    </w:p>
    <w:p w:rsidR="003A71A0" w:rsidRPr="00B14855" w:rsidRDefault="00DE2F0C">
      <w:pPr>
        <w:tabs>
          <w:tab w:val="left" w:pos="5935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Инданов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Кирьякович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с.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Анавгай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Быстринского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3A71A0" w:rsidRPr="00B14855" w:rsidRDefault="00DE2F0C">
      <w:pPr>
        <w:tabs>
          <w:tab w:val="left" w:pos="5935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Инданова Анна Альбертовна, из с.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Анавгай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Быстринского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3A71A0" w:rsidRPr="00B14855" w:rsidRDefault="00DE2F0C">
      <w:pPr>
        <w:tabs>
          <w:tab w:val="left" w:pos="5935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Келено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Андреевна, из с.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Ачайваям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Олюторского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3A71A0" w:rsidRPr="00B14855" w:rsidRDefault="00DE2F0C">
      <w:pPr>
        <w:tabs>
          <w:tab w:val="left" w:pos="5935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Коерков-Магер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 Григорьевич, из с.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Анавгай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Быстринского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3A71A0" w:rsidRPr="00B14855" w:rsidRDefault="00DE2F0C">
      <w:pPr>
        <w:tabs>
          <w:tab w:val="left" w:pos="5935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Кручинина Лидия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Кронидовна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с.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Ковран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Тигильского района;</w:t>
      </w:r>
    </w:p>
    <w:p w:rsidR="003A71A0" w:rsidRPr="00B14855" w:rsidRDefault="00DE2F0C">
      <w:pPr>
        <w:tabs>
          <w:tab w:val="left" w:pos="5935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Кутынкавав Сергей Рудольфович, из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Палана Тигильского района; </w:t>
      </w:r>
    </w:p>
    <w:p w:rsidR="003A71A0" w:rsidRPr="00B14855" w:rsidRDefault="00DE2F0C">
      <w:pPr>
        <w:tabs>
          <w:tab w:val="left" w:pos="5935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Мандятов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Александрович, из с.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Анавгай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Быстринского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3A71A0" w:rsidRPr="00B14855" w:rsidRDefault="00DE2F0C">
      <w:pPr>
        <w:tabs>
          <w:tab w:val="left" w:pos="5935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Павельева Зоя Павловна, из с.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Ачайваям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Олюторского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3A71A0" w:rsidRPr="00B14855" w:rsidRDefault="00DE2F0C">
      <w:pPr>
        <w:tabs>
          <w:tab w:val="left" w:pos="5935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Солодяков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Анатолий Петрович, из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Палана Тигильского района;</w:t>
      </w:r>
    </w:p>
    <w:p w:rsidR="003A71A0" w:rsidRPr="00B14855" w:rsidRDefault="00DE2F0C">
      <w:pPr>
        <w:tabs>
          <w:tab w:val="left" w:pos="5935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Сорокина Алена Александровна, из с.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Анавгай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Быстринского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3A71A0" w:rsidRPr="00B14855" w:rsidRDefault="00DE2F0C">
      <w:pPr>
        <w:tabs>
          <w:tab w:val="left" w:pos="5935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Уварова Татьяна Валерьевна, из с.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Анавгай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Быстринского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3A71A0" w:rsidRPr="00B14855" w:rsidRDefault="00DE2F0C">
      <w:pPr>
        <w:tabs>
          <w:tab w:val="left" w:pos="5935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Упит Дарья Васильевна, из с.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Тымлат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Карагинского района;</w:t>
      </w:r>
    </w:p>
    <w:p w:rsidR="003A71A0" w:rsidRPr="00B14855" w:rsidRDefault="00DE2F0C">
      <w:pPr>
        <w:tabs>
          <w:tab w:val="left" w:pos="5935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Шишкин Николай Иванович, из с. Мильково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Мильковского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3A71A0" w:rsidRPr="00B14855" w:rsidRDefault="00DE2F0C">
      <w:pPr>
        <w:tabs>
          <w:tab w:val="left" w:pos="5935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Шишкина Людмила Петровна, из с. Мильково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Мильковского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3A71A0" w:rsidRPr="00B14855" w:rsidRDefault="00DE2F0C">
      <w:pPr>
        <w:tabs>
          <w:tab w:val="left" w:pos="5935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Юлтыгина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Евгеньевна, из г. Елизово.</w:t>
      </w:r>
    </w:p>
    <w:p w:rsidR="003A71A0" w:rsidRPr="00B14855" w:rsidRDefault="00DE2F0C">
      <w:pPr>
        <w:tabs>
          <w:tab w:val="left" w:pos="5935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гала концерте Фестиваля «Кочевье Севера 2022» принял участие Заслуженный коллектив народного творчества Российской Федерации эвенский народный ансамбль «Нургэнэк» из с.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Анавгай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Быстринского</w:t>
      </w:r>
      <w:proofErr w:type="spellEnd"/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3A71A0" w:rsidRPr="00B14855" w:rsidRDefault="00DE2F0C">
      <w:pPr>
        <w:tabs>
          <w:tab w:val="left" w:pos="5935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Экспозиция Камчатского края заняла почетное 3 место в конкурсе «Лучшая региональная экспозиция».</w:t>
      </w:r>
    </w:p>
    <w:p w:rsidR="003A71A0" w:rsidRPr="00B14855" w:rsidRDefault="00DE2F0C">
      <w:pPr>
        <w:tabs>
          <w:tab w:val="left" w:pos="5935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мастеров награждены дипломами 1,2,3 степени конкурсов выставки «Лучший экспонат», «Лучшее произведение национального народного творчества» и «Полярный стиль». </w:t>
      </w:r>
    </w:p>
    <w:p w:rsidR="003A71A0" w:rsidRPr="00B14855" w:rsidRDefault="00DE2F0C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«Реализация медиа-проекта «Люди Севера»:</w:t>
      </w:r>
    </w:p>
    <w:p w:rsidR="003A71A0" w:rsidRPr="00B14855" w:rsidRDefault="00DE2F0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855">
        <w:rPr>
          <w:rFonts w:ascii="Times New Roman" w:eastAsia="Calibri" w:hAnsi="Times New Roman" w:cs="Times New Roman"/>
          <w:sz w:val="28"/>
          <w:szCs w:val="28"/>
        </w:rPr>
        <w:t>– предусмотрено, профинансировано и освоено – 335,69821 тыс. рублей, в том числе: за счет средств краевого бюджета – 335,69821</w:t>
      </w:r>
      <w:r w:rsidRPr="00B14855">
        <w:t xml:space="preserve"> </w:t>
      </w:r>
      <w:r w:rsidRPr="00B14855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3A71A0" w:rsidRDefault="00DE2F0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855">
        <w:rPr>
          <w:rFonts w:ascii="Times New Roman" w:eastAsia="Calibri" w:hAnsi="Times New Roman" w:cs="Times New Roman"/>
          <w:sz w:val="28"/>
          <w:szCs w:val="28"/>
        </w:rPr>
        <w:t xml:space="preserve">Министерством по делам местного самоуправления и развитию Корякского округа Камчатского края в рамках реализации мероприятия 23.03.2022 года проведено заседание экспертного Совета по рассмотрению материалов о кандидатах, предлагаемых к участию в медиа-проекте «Люди Севера». Решением экспертного Совета участниками медиа-проекта «Люди Севера» в 2022 году признаны Сушкова Валентина Сергеевна – директор МБУ «Алеутский краеведческий музей» внесшая огромный вклад в восстановление и сохранение алеутской национальной культуры и языка, </w:t>
      </w:r>
      <w:proofErr w:type="spellStart"/>
      <w:r w:rsidRPr="00B14855">
        <w:rPr>
          <w:rFonts w:ascii="Times New Roman" w:eastAsia="Calibri" w:hAnsi="Times New Roman" w:cs="Times New Roman"/>
          <w:sz w:val="28"/>
          <w:szCs w:val="28"/>
        </w:rPr>
        <w:t>Уркачан</w:t>
      </w:r>
      <w:proofErr w:type="spellEnd"/>
      <w:r w:rsidRPr="00B14855">
        <w:rPr>
          <w:rFonts w:ascii="Times New Roman" w:eastAsia="Calibri" w:hAnsi="Times New Roman" w:cs="Times New Roman"/>
          <w:sz w:val="28"/>
          <w:szCs w:val="28"/>
        </w:rPr>
        <w:t xml:space="preserve"> Галина Юрьевна – ведущий менеджер по связям с общественностью МБУК ДК г. </w:t>
      </w:r>
      <w:proofErr w:type="spellStart"/>
      <w:r w:rsidRPr="00B14855">
        <w:rPr>
          <w:rFonts w:ascii="Times New Roman" w:eastAsia="Calibri" w:hAnsi="Times New Roman" w:cs="Times New Roman"/>
          <w:sz w:val="28"/>
          <w:szCs w:val="28"/>
        </w:rPr>
        <w:t>Вилючинск</w:t>
      </w:r>
      <w:proofErr w:type="spellEnd"/>
      <w:r w:rsidRPr="00B14855">
        <w:rPr>
          <w:rFonts w:ascii="Times New Roman" w:eastAsia="Calibri" w:hAnsi="Times New Roman" w:cs="Times New Roman"/>
          <w:sz w:val="28"/>
          <w:szCs w:val="28"/>
        </w:rPr>
        <w:t xml:space="preserve">, внесшая огромный вклад в сохранение, развитие и популяризацию культуры и традиций коренных народов Камчатки. О жизни и деятельности участников медиа-проекта изготовлено 2 телевизионных фильма продолжительностью по 15 мин. </w:t>
      </w:r>
    </w:p>
    <w:p w:rsidR="003A71A0" w:rsidRDefault="003A71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sectPr w:rsidR="003A71A0" w:rsidSect="005D6A36">
      <w:headerReference w:type="default" r:id="rId8"/>
      <w:pgSz w:w="11906" w:h="16838"/>
      <w:pgMar w:top="567" w:right="567" w:bottom="1134" w:left="1134" w:header="57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EAE" w:rsidRDefault="00786EAE">
      <w:pPr>
        <w:spacing w:after="0" w:line="240" w:lineRule="auto"/>
      </w:pPr>
      <w:r>
        <w:separator/>
      </w:r>
    </w:p>
  </w:endnote>
  <w:endnote w:type="continuationSeparator" w:id="0">
    <w:p w:rsidR="00786EAE" w:rsidRDefault="0078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EAE" w:rsidRDefault="00786EAE">
      <w:pPr>
        <w:spacing w:after="0" w:line="240" w:lineRule="auto"/>
      </w:pPr>
      <w:r>
        <w:separator/>
      </w:r>
    </w:p>
  </w:footnote>
  <w:footnote w:type="continuationSeparator" w:id="0">
    <w:p w:rsidR="00786EAE" w:rsidRDefault="0078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9305906"/>
      <w:docPartObj>
        <w:docPartGallery w:val="Page Numbers (Top of Page)"/>
        <w:docPartUnique/>
      </w:docPartObj>
    </w:sdtPr>
    <w:sdtEndPr/>
    <w:sdtContent>
      <w:p w:rsidR="005D6A36" w:rsidRDefault="005D6A36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A6F">
          <w:rPr>
            <w:noProof/>
          </w:rPr>
          <w:t>2</w:t>
        </w:r>
        <w:r>
          <w:fldChar w:fldCharType="end"/>
        </w:r>
      </w:p>
    </w:sdtContent>
  </w:sdt>
  <w:p w:rsidR="005D6A36" w:rsidRDefault="005D6A36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569D"/>
    <w:multiLevelType w:val="hybridMultilevel"/>
    <w:tmpl w:val="3C804F00"/>
    <w:lvl w:ilvl="0" w:tplc="013CA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90A9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FCE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CA2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82B9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584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DC2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D861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C0A7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67E93"/>
    <w:multiLevelType w:val="hybridMultilevel"/>
    <w:tmpl w:val="232CA3C6"/>
    <w:lvl w:ilvl="0" w:tplc="87A8C77A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D4427CC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410E0C4A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F1BA317E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FA8C98F2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2B0E431A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B44E90AA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52BED174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D5243C6C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" w15:restartNumberingAfterBreak="0">
    <w:nsid w:val="1006578B"/>
    <w:multiLevelType w:val="hybridMultilevel"/>
    <w:tmpl w:val="594871AE"/>
    <w:lvl w:ilvl="0" w:tplc="8536CF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9300BE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7E6B9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A0E796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31657C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0006B5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AD8EED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97CA96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030EE4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F431DB"/>
    <w:multiLevelType w:val="hybridMultilevel"/>
    <w:tmpl w:val="BBE034EA"/>
    <w:lvl w:ilvl="0" w:tplc="5BFC42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9FAE75F4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73FE56EC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EE4AE1E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5206156A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CB0AFE1E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90BAA82E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85E2B0D8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DFD45BF6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C675ACA"/>
    <w:multiLevelType w:val="hybridMultilevel"/>
    <w:tmpl w:val="A2680492"/>
    <w:lvl w:ilvl="0" w:tplc="CB809E7A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42587DA6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A832187A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529228A2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17A2E9F0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26F03BEA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DC7882B2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82B2885E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1E38CAE4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5" w15:restartNumberingAfterBreak="0">
    <w:nsid w:val="1C727283"/>
    <w:multiLevelType w:val="hybridMultilevel"/>
    <w:tmpl w:val="C588AFEA"/>
    <w:lvl w:ilvl="0" w:tplc="50CC2452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A39AE99A">
      <w:start w:val="1"/>
      <w:numFmt w:val="lowerLetter"/>
      <w:lvlText w:val="%2."/>
      <w:lvlJc w:val="left"/>
      <w:pPr>
        <w:ind w:left="1788" w:hanging="360"/>
      </w:pPr>
    </w:lvl>
    <w:lvl w:ilvl="2" w:tplc="6E5422D6">
      <w:start w:val="1"/>
      <w:numFmt w:val="lowerRoman"/>
      <w:lvlText w:val="%3."/>
      <w:lvlJc w:val="right"/>
      <w:pPr>
        <w:ind w:left="2508" w:hanging="180"/>
      </w:pPr>
    </w:lvl>
    <w:lvl w:ilvl="3" w:tplc="D4567328">
      <w:start w:val="1"/>
      <w:numFmt w:val="decimal"/>
      <w:lvlText w:val="%4."/>
      <w:lvlJc w:val="left"/>
      <w:pPr>
        <w:ind w:left="3228" w:hanging="360"/>
      </w:pPr>
    </w:lvl>
    <w:lvl w:ilvl="4" w:tplc="57AA9480">
      <w:start w:val="1"/>
      <w:numFmt w:val="lowerLetter"/>
      <w:lvlText w:val="%5."/>
      <w:lvlJc w:val="left"/>
      <w:pPr>
        <w:ind w:left="3948" w:hanging="360"/>
      </w:pPr>
    </w:lvl>
    <w:lvl w:ilvl="5" w:tplc="7D7A31F6">
      <w:start w:val="1"/>
      <w:numFmt w:val="lowerRoman"/>
      <w:lvlText w:val="%6."/>
      <w:lvlJc w:val="right"/>
      <w:pPr>
        <w:ind w:left="4668" w:hanging="180"/>
      </w:pPr>
    </w:lvl>
    <w:lvl w:ilvl="6" w:tplc="21842F16">
      <w:start w:val="1"/>
      <w:numFmt w:val="decimal"/>
      <w:lvlText w:val="%7."/>
      <w:lvlJc w:val="left"/>
      <w:pPr>
        <w:ind w:left="5388" w:hanging="360"/>
      </w:pPr>
    </w:lvl>
    <w:lvl w:ilvl="7" w:tplc="C94869C0">
      <w:start w:val="1"/>
      <w:numFmt w:val="lowerLetter"/>
      <w:lvlText w:val="%8."/>
      <w:lvlJc w:val="left"/>
      <w:pPr>
        <w:ind w:left="6108" w:hanging="360"/>
      </w:pPr>
    </w:lvl>
    <w:lvl w:ilvl="8" w:tplc="86C470C0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D966B3"/>
    <w:multiLevelType w:val="hybridMultilevel"/>
    <w:tmpl w:val="4FA02B22"/>
    <w:lvl w:ilvl="0" w:tplc="1D88449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33E86E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474A82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AC64B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4449D2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03827E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47217C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A7C163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230588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A92614"/>
    <w:multiLevelType w:val="hybridMultilevel"/>
    <w:tmpl w:val="F6001A64"/>
    <w:lvl w:ilvl="0" w:tplc="F38AADA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28FCA096">
      <w:start w:val="1"/>
      <w:numFmt w:val="lowerLetter"/>
      <w:lvlText w:val="%2."/>
      <w:lvlJc w:val="left"/>
      <w:pPr>
        <w:ind w:left="1788" w:hanging="360"/>
      </w:pPr>
    </w:lvl>
    <w:lvl w:ilvl="2" w:tplc="36BA004C">
      <w:start w:val="1"/>
      <w:numFmt w:val="lowerRoman"/>
      <w:lvlText w:val="%3."/>
      <w:lvlJc w:val="right"/>
      <w:pPr>
        <w:ind w:left="2508" w:hanging="180"/>
      </w:pPr>
    </w:lvl>
    <w:lvl w:ilvl="3" w:tplc="CF9640B6">
      <w:start w:val="1"/>
      <w:numFmt w:val="decimal"/>
      <w:lvlText w:val="%4."/>
      <w:lvlJc w:val="left"/>
      <w:pPr>
        <w:ind w:left="3228" w:hanging="360"/>
      </w:pPr>
    </w:lvl>
    <w:lvl w:ilvl="4" w:tplc="E6BEBF7A">
      <w:start w:val="1"/>
      <w:numFmt w:val="lowerLetter"/>
      <w:lvlText w:val="%5."/>
      <w:lvlJc w:val="left"/>
      <w:pPr>
        <w:ind w:left="3948" w:hanging="360"/>
      </w:pPr>
    </w:lvl>
    <w:lvl w:ilvl="5" w:tplc="48100C90">
      <w:start w:val="1"/>
      <w:numFmt w:val="lowerRoman"/>
      <w:lvlText w:val="%6."/>
      <w:lvlJc w:val="right"/>
      <w:pPr>
        <w:ind w:left="4668" w:hanging="180"/>
      </w:pPr>
    </w:lvl>
    <w:lvl w:ilvl="6" w:tplc="67C8D248">
      <w:start w:val="1"/>
      <w:numFmt w:val="decimal"/>
      <w:lvlText w:val="%7."/>
      <w:lvlJc w:val="left"/>
      <w:pPr>
        <w:ind w:left="5388" w:hanging="360"/>
      </w:pPr>
    </w:lvl>
    <w:lvl w:ilvl="7" w:tplc="CBC860AC">
      <w:start w:val="1"/>
      <w:numFmt w:val="lowerLetter"/>
      <w:lvlText w:val="%8."/>
      <w:lvlJc w:val="left"/>
      <w:pPr>
        <w:ind w:left="6108" w:hanging="360"/>
      </w:pPr>
    </w:lvl>
    <w:lvl w:ilvl="8" w:tplc="3C96C2A4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3A750A"/>
    <w:multiLevelType w:val="hybridMultilevel"/>
    <w:tmpl w:val="876E00E0"/>
    <w:lvl w:ilvl="0" w:tplc="E62E0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B9C882E">
      <w:start w:val="1"/>
      <w:numFmt w:val="lowerLetter"/>
      <w:lvlText w:val="%2."/>
      <w:lvlJc w:val="left"/>
      <w:pPr>
        <w:ind w:left="1789" w:hanging="360"/>
      </w:pPr>
    </w:lvl>
    <w:lvl w:ilvl="2" w:tplc="CB4A567A">
      <w:start w:val="1"/>
      <w:numFmt w:val="lowerRoman"/>
      <w:lvlText w:val="%3."/>
      <w:lvlJc w:val="right"/>
      <w:pPr>
        <w:ind w:left="2509" w:hanging="180"/>
      </w:pPr>
    </w:lvl>
    <w:lvl w:ilvl="3" w:tplc="D974F124">
      <w:start w:val="1"/>
      <w:numFmt w:val="decimal"/>
      <w:lvlText w:val="%4."/>
      <w:lvlJc w:val="left"/>
      <w:pPr>
        <w:ind w:left="3229" w:hanging="360"/>
      </w:pPr>
    </w:lvl>
    <w:lvl w:ilvl="4" w:tplc="7C58A14A">
      <w:start w:val="1"/>
      <w:numFmt w:val="lowerLetter"/>
      <w:lvlText w:val="%5."/>
      <w:lvlJc w:val="left"/>
      <w:pPr>
        <w:ind w:left="3949" w:hanging="360"/>
      </w:pPr>
    </w:lvl>
    <w:lvl w:ilvl="5" w:tplc="35A44628">
      <w:start w:val="1"/>
      <w:numFmt w:val="lowerRoman"/>
      <w:lvlText w:val="%6."/>
      <w:lvlJc w:val="right"/>
      <w:pPr>
        <w:ind w:left="4669" w:hanging="180"/>
      </w:pPr>
    </w:lvl>
    <w:lvl w:ilvl="6" w:tplc="FD7C3F84">
      <w:start w:val="1"/>
      <w:numFmt w:val="decimal"/>
      <w:lvlText w:val="%7."/>
      <w:lvlJc w:val="left"/>
      <w:pPr>
        <w:ind w:left="5389" w:hanging="360"/>
      </w:pPr>
    </w:lvl>
    <w:lvl w:ilvl="7" w:tplc="1AD6CF8A">
      <w:start w:val="1"/>
      <w:numFmt w:val="lowerLetter"/>
      <w:lvlText w:val="%8."/>
      <w:lvlJc w:val="left"/>
      <w:pPr>
        <w:ind w:left="6109" w:hanging="360"/>
      </w:pPr>
    </w:lvl>
    <w:lvl w:ilvl="8" w:tplc="707CAC54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641D7F"/>
    <w:multiLevelType w:val="hybridMultilevel"/>
    <w:tmpl w:val="80CC7612"/>
    <w:lvl w:ilvl="0" w:tplc="15C46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C1C1482">
      <w:start w:val="1"/>
      <w:numFmt w:val="lowerLetter"/>
      <w:lvlText w:val="%2."/>
      <w:lvlJc w:val="left"/>
      <w:pPr>
        <w:ind w:left="1647" w:hanging="360"/>
      </w:pPr>
    </w:lvl>
    <w:lvl w:ilvl="2" w:tplc="20468A1C">
      <w:start w:val="1"/>
      <w:numFmt w:val="lowerRoman"/>
      <w:lvlText w:val="%3."/>
      <w:lvlJc w:val="right"/>
      <w:pPr>
        <w:ind w:left="2367" w:hanging="180"/>
      </w:pPr>
    </w:lvl>
    <w:lvl w:ilvl="3" w:tplc="B770E69C">
      <w:start w:val="1"/>
      <w:numFmt w:val="decimal"/>
      <w:lvlText w:val="%4."/>
      <w:lvlJc w:val="left"/>
      <w:pPr>
        <w:ind w:left="3087" w:hanging="360"/>
      </w:pPr>
    </w:lvl>
    <w:lvl w:ilvl="4" w:tplc="6C929E9E">
      <w:start w:val="1"/>
      <w:numFmt w:val="lowerLetter"/>
      <w:lvlText w:val="%5."/>
      <w:lvlJc w:val="left"/>
      <w:pPr>
        <w:ind w:left="3807" w:hanging="360"/>
      </w:pPr>
    </w:lvl>
    <w:lvl w:ilvl="5" w:tplc="BDF86192">
      <w:start w:val="1"/>
      <w:numFmt w:val="lowerRoman"/>
      <w:lvlText w:val="%6."/>
      <w:lvlJc w:val="right"/>
      <w:pPr>
        <w:ind w:left="4527" w:hanging="180"/>
      </w:pPr>
    </w:lvl>
    <w:lvl w:ilvl="6" w:tplc="A96AC936">
      <w:start w:val="1"/>
      <w:numFmt w:val="decimal"/>
      <w:lvlText w:val="%7."/>
      <w:lvlJc w:val="left"/>
      <w:pPr>
        <w:ind w:left="5247" w:hanging="360"/>
      </w:pPr>
    </w:lvl>
    <w:lvl w:ilvl="7" w:tplc="A322C670">
      <w:start w:val="1"/>
      <w:numFmt w:val="lowerLetter"/>
      <w:lvlText w:val="%8."/>
      <w:lvlJc w:val="left"/>
      <w:pPr>
        <w:ind w:left="5967" w:hanging="360"/>
      </w:pPr>
    </w:lvl>
    <w:lvl w:ilvl="8" w:tplc="68005EEC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AC77C6"/>
    <w:multiLevelType w:val="hybridMultilevel"/>
    <w:tmpl w:val="616E4CCC"/>
    <w:lvl w:ilvl="0" w:tplc="86780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EAC9F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0C8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EB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AE8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C07E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3AF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C800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E8D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71DCE"/>
    <w:multiLevelType w:val="hybridMultilevel"/>
    <w:tmpl w:val="4CD05256"/>
    <w:lvl w:ilvl="0" w:tplc="25243606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F10CFEB0">
      <w:start w:val="1"/>
      <w:numFmt w:val="lowerLetter"/>
      <w:lvlText w:val="%2."/>
      <w:lvlJc w:val="left"/>
      <w:pPr>
        <w:ind w:left="1474" w:hanging="360"/>
      </w:pPr>
    </w:lvl>
    <w:lvl w:ilvl="2" w:tplc="2968075E">
      <w:start w:val="1"/>
      <w:numFmt w:val="lowerRoman"/>
      <w:lvlText w:val="%3."/>
      <w:lvlJc w:val="right"/>
      <w:pPr>
        <w:ind w:left="2194" w:hanging="180"/>
      </w:pPr>
    </w:lvl>
    <w:lvl w:ilvl="3" w:tplc="1B3894D6">
      <w:start w:val="1"/>
      <w:numFmt w:val="decimal"/>
      <w:lvlText w:val="%4."/>
      <w:lvlJc w:val="left"/>
      <w:pPr>
        <w:ind w:left="2914" w:hanging="360"/>
      </w:pPr>
    </w:lvl>
    <w:lvl w:ilvl="4" w:tplc="739818C8">
      <w:start w:val="1"/>
      <w:numFmt w:val="lowerLetter"/>
      <w:lvlText w:val="%5."/>
      <w:lvlJc w:val="left"/>
      <w:pPr>
        <w:ind w:left="3634" w:hanging="360"/>
      </w:pPr>
    </w:lvl>
    <w:lvl w:ilvl="5" w:tplc="EFF6536E">
      <w:start w:val="1"/>
      <w:numFmt w:val="lowerRoman"/>
      <w:lvlText w:val="%6."/>
      <w:lvlJc w:val="right"/>
      <w:pPr>
        <w:ind w:left="4354" w:hanging="180"/>
      </w:pPr>
    </w:lvl>
    <w:lvl w:ilvl="6" w:tplc="3DE25B00">
      <w:start w:val="1"/>
      <w:numFmt w:val="decimal"/>
      <w:lvlText w:val="%7."/>
      <w:lvlJc w:val="left"/>
      <w:pPr>
        <w:ind w:left="5074" w:hanging="360"/>
      </w:pPr>
    </w:lvl>
    <w:lvl w:ilvl="7" w:tplc="8FBED11E">
      <w:start w:val="1"/>
      <w:numFmt w:val="lowerLetter"/>
      <w:lvlText w:val="%8."/>
      <w:lvlJc w:val="left"/>
      <w:pPr>
        <w:ind w:left="5794" w:hanging="360"/>
      </w:pPr>
    </w:lvl>
    <w:lvl w:ilvl="8" w:tplc="F9F2470E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321F7CD8"/>
    <w:multiLevelType w:val="hybridMultilevel"/>
    <w:tmpl w:val="669AA914"/>
    <w:lvl w:ilvl="0" w:tplc="DD801392">
      <w:start w:val="1"/>
      <w:numFmt w:val="decimal"/>
      <w:lvlText w:val="%1."/>
      <w:lvlJc w:val="left"/>
      <w:pPr>
        <w:ind w:left="1287" w:hanging="360"/>
      </w:pPr>
    </w:lvl>
    <w:lvl w:ilvl="1" w:tplc="3516F7BC">
      <w:start w:val="1"/>
      <w:numFmt w:val="lowerLetter"/>
      <w:lvlText w:val="%2."/>
      <w:lvlJc w:val="left"/>
      <w:pPr>
        <w:ind w:left="2007" w:hanging="360"/>
      </w:pPr>
    </w:lvl>
    <w:lvl w:ilvl="2" w:tplc="6A62C78E">
      <w:start w:val="1"/>
      <w:numFmt w:val="lowerRoman"/>
      <w:lvlText w:val="%3."/>
      <w:lvlJc w:val="right"/>
      <w:pPr>
        <w:ind w:left="2727" w:hanging="180"/>
      </w:pPr>
    </w:lvl>
    <w:lvl w:ilvl="3" w:tplc="4EDCD904">
      <w:start w:val="1"/>
      <w:numFmt w:val="decimal"/>
      <w:lvlText w:val="%4."/>
      <w:lvlJc w:val="left"/>
      <w:pPr>
        <w:ind w:left="3447" w:hanging="360"/>
      </w:pPr>
    </w:lvl>
    <w:lvl w:ilvl="4" w:tplc="311EC308">
      <w:start w:val="1"/>
      <w:numFmt w:val="lowerLetter"/>
      <w:lvlText w:val="%5."/>
      <w:lvlJc w:val="left"/>
      <w:pPr>
        <w:ind w:left="4167" w:hanging="360"/>
      </w:pPr>
    </w:lvl>
    <w:lvl w:ilvl="5" w:tplc="9996B1F6">
      <w:start w:val="1"/>
      <w:numFmt w:val="lowerRoman"/>
      <w:lvlText w:val="%6."/>
      <w:lvlJc w:val="right"/>
      <w:pPr>
        <w:ind w:left="4887" w:hanging="180"/>
      </w:pPr>
    </w:lvl>
    <w:lvl w:ilvl="6" w:tplc="D66EDD9E">
      <w:start w:val="1"/>
      <w:numFmt w:val="decimal"/>
      <w:lvlText w:val="%7."/>
      <w:lvlJc w:val="left"/>
      <w:pPr>
        <w:ind w:left="5607" w:hanging="360"/>
      </w:pPr>
    </w:lvl>
    <w:lvl w:ilvl="7" w:tplc="B072AF8C">
      <w:start w:val="1"/>
      <w:numFmt w:val="lowerLetter"/>
      <w:lvlText w:val="%8."/>
      <w:lvlJc w:val="left"/>
      <w:pPr>
        <w:ind w:left="6327" w:hanging="360"/>
      </w:pPr>
    </w:lvl>
    <w:lvl w:ilvl="8" w:tplc="43EC2484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2291185"/>
    <w:multiLevelType w:val="hybridMultilevel"/>
    <w:tmpl w:val="88CA20B8"/>
    <w:lvl w:ilvl="0" w:tplc="773A4D8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F1C6E412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9AA55DC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650B69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28EF65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9F6C62E0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340AEC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B562AC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9C1C6990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24E0B1C"/>
    <w:multiLevelType w:val="hybridMultilevel"/>
    <w:tmpl w:val="C388E23C"/>
    <w:lvl w:ilvl="0" w:tplc="B8F04B3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DB0D1FA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1C402AC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B6CA45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A8C1E2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751C306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D9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766C8FC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A04560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4306114"/>
    <w:multiLevelType w:val="hybridMultilevel"/>
    <w:tmpl w:val="F7C87E52"/>
    <w:lvl w:ilvl="0" w:tplc="6E4CBA0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9280DAC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96E3748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FCB5E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66008FE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6BA62B0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2B238E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144C7F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3B2E13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A3F4E1F"/>
    <w:multiLevelType w:val="hybridMultilevel"/>
    <w:tmpl w:val="7EAAA50A"/>
    <w:lvl w:ilvl="0" w:tplc="19C8694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FBE08D0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8BCA2630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69BA9856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30ACDB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FEFBE6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65A611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4C7F94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55EA22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92E2C1C"/>
    <w:multiLevelType w:val="hybridMultilevel"/>
    <w:tmpl w:val="DEBA3DC8"/>
    <w:lvl w:ilvl="0" w:tplc="79B8EDB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5A07CB4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6C50A9A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F7CBB8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BF8A9E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6F3A9E3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3BA0A7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0E0954E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200644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A2107CF"/>
    <w:multiLevelType w:val="hybridMultilevel"/>
    <w:tmpl w:val="7616AC1C"/>
    <w:lvl w:ilvl="0" w:tplc="53CC1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B9ED6A8">
      <w:start w:val="1"/>
      <w:numFmt w:val="lowerLetter"/>
      <w:lvlText w:val="%2."/>
      <w:lvlJc w:val="left"/>
      <w:pPr>
        <w:ind w:left="1789" w:hanging="360"/>
      </w:pPr>
    </w:lvl>
    <w:lvl w:ilvl="2" w:tplc="A5E83E32">
      <w:start w:val="1"/>
      <w:numFmt w:val="lowerRoman"/>
      <w:lvlText w:val="%3."/>
      <w:lvlJc w:val="right"/>
      <w:pPr>
        <w:ind w:left="2509" w:hanging="180"/>
      </w:pPr>
    </w:lvl>
    <w:lvl w:ilvl="3" w:tplc="5D8AE838">
      <w:start w:val="1"/>
      <w:numFmt w:val="decimal"/>
      <w:lvlText w:val="%4."/>
      <w:lvlJc w:val="left"/>
      <w:pPr>
        <w:ind w:left="3229" w:hanging="360"/>
      </w:pPr>
    </w:lvl>
    <w:lvl w:ilvl="4" w:tplc="58BEEF00">
      <w:start w:val="1"/>
      <w:numFmt w:val="lowerLetter"/>
      <w:lvlText w:val="%5."/>
      <w:lvlJc w:val="left"/>
      <w:pPr>
        <w:ind w:left="3949" w:hanging="360"/>
      </w:pPr>
    </w:lvl>
    <w:lvl w:ilvl="5" w:tplc="9702BEC4">
      <w:start w:val="1"/>
      <w:numFmt w:val="lowerRoman"/>
      <w:lvlText w:val="%6."/>
      <w:lvlJc w:val="right"/>
      <w:pPr>
        <w:ind w:left="4669" w:hanging="180"/>
      </w:pPr>
    </w:lvl>
    <w:lvl w:ilvl="6" w:tplc="EE106664">
      <w:start w:val="1"/>
      <w:numFmt w:val="decimal"/>
      <w:lvlText w:val="%7."/>
      <w:lvlJc w:val="left"/>
      <w:pPr>
        <w:ind w:left="5389" w:hanging="360"/>
      </w:pPr>
    </w:lvl>
    <w:lvl w:ilvl="7" w:tplc="A97461FC">
      <w:start w:val="1"/>
      <w:numFmt w:val="lowerLetter"/>
      <w:lvlText w:val="%8."/>
      <w:lvlJc w:val="left"/>
      <w:pPr>
        <w:ind w:left="6109" w:hanging="360"/>
      </w:pPr>
    </w:lvl>
    <w:lvl w:ilvl="8" w:tplc="6030AE9E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D126F50"/>
    <w:multiLevelType w:val="hybridMultilevel"/>
    <w:tmpl w:val="5FAE10F0"/>
    <w:lvl w:ilvl="0" w:tplc="42EEF980">
      <w:start w:val="1"/>
      <w:numFmt w:val="decimal"/>
      <w:lvlText w:val="%1."/>
      <w:lvlJc w:val="left"/>
      <w:pPr>
        <w:ind w:left="720" w:hanging="360"/>
      </w:pPr>
    </w:lvl>
    <w:lvl w:ilvl="1" w:tplc="4E2C87BE">
      <w:start w:val="1"/>
      <w:numFmt w:val="lowerLetter"/>
      <w:lvlText w:val="%2."/>
      <w:lvlJc w:val="left"/>
      <w:pPr>
        <w:ind w:left="1440" w:hanging="360"/>
      </w:pPr>
    </w:lvl>
    <w:lvl w:ilvl="2" w:tplc="ED8249BA">
      <w:start w:val="1"/>
      <w:numFmt w:val="lowerRoman"/>
      <w:lvlText w:val="%3."/>
      <w:lvlJc w:val="right"/>
      <w:pPr>
        <w:ind w:left="2160" w:hanging="180"/>
      </w:pPr>
    </w:lvl>
    <w:lvl w:ilvl="3" w:tplc="C114D448">
      <w:start w:val="1"/>
      <w:numFmt w:val="decimal"/>
      <w:lvlText w:val="%4."/>
      <w:lvlJc w:val="left"/>
      <w:pPr>
        <w:ind w:left="2880" w:hanging="360"/>
      </w:pPr>
    </w:lvl>
    <w:lvl w:ilvl="4" w:tplc="4CEEDE84">
      <w:start w:val="1"/>
      <w:numFmt w:val="lowerLetter"/>
      <w:lvlText w:val="%5."/>
      <w:lvlJc w:val="left"/>
      <w:pPr>
        <w:ind w:left="3600" w:hanging="360"/>
      </w:pPr>
    </w:lvl>
    <w:lvl w:ilvl="5" w:tplc="002E4B9E">
      <w:start w:val="1"/>
      <w:numFmt w:val="lowerRoman"/>
      <w:lvlText w:val="%6."/>
      <w:lvlJc w:val="right"/>
      <w:pPr>
        <w:ind w:left="4320" w:hanging="180"/>
      </w:pPr>
    </w:lvl>
    <w:lvl w:ilvl="6" w:tplc="3BB29EBA">
      <w:start w:val="1"/>
      <w:numFmt w:val="decimal"/>
      <w:lvlText w:val="%7."/>
      <w:lvlJc w:val="left"/>
      <w:pPr>
        <w:ind w:left="5040" w:hanging="360"/>
      </w:pPr>
    </w:lvl>
    <w:lvl w:ilvl="7" w:tplc="ECD093A2">
      <w:start w:val="1"/>
      <w:numFmt w:val="lowerLetter"/>
      <w:lvlText w:val="%8."/>
      <w:lvlJc w:val="left"/>
      <w:pPr>
        <w:ind w:left="5760" w:hanging="360"/>
      </w:pPr>
    </w:lvl>
    <w:lvl w:ilvl="8" w:tplc="2E5CD4F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224D5"/>
    <w:multiLevelType w:val="hybridMultilevel"/>
    <w:tmpl w:val="50FE9B76"/>
    <w:lvl w:ilvl="0" w:tplc="93D49084">
      <w:start w:val="1"/>
      <w:numFmt w:val="decimal"/>
      <w:lvlText w:val="%1."/>
      <w:lvlJc w:val="left"/>
      <w:pPr>
        <w:ind w:left="532" w:hanging="390"/>
      </w:pPr>
      <w:rPr>
        <w:rFonts w:hint="default"/>
        <w:b/>
      </w:rPr>
    </w:lvl>
    <w:lvl w:ilvl="1" w:tplc="8FC2A11E">
      <w:start w:val="1"/>
      <w:numFmt w:val="lowerLetter"/>
      <w:lvlText w:val="%2."/>
      <w:lvlJc w:val="left"/>
      <w:pPr>
        <w:ind w:left="1222" w:hanging="360"/>
      </w:pPr>
    </w:lvl>
    <w:lvl w:ilvl="2" w:tplc="68505B6E">
      <w:start w:val="1"/>
      <w:numFmt w:val="lowerRoman"/>
      <w:lvlText w:val="%3."/>
      <w:lvlJc w:val="right"/>
      <w:pPr>
        <w:ind w:left="1942" w:hanging="180"/>
      </w:pPr>
    </w:lvl>
    <w:lvl w:ilvl="3" w:tplc="13C00292">
      <w:start w:val="1"/>
      <w:numFmt w:val="decimal"/>
      <w:lvlText w:val="%4."/>
      <w:lvlJc w:val="left"/>
      <w:pPr>
        <w:ind w:left="2662" w:hanging="360"/>
      </w:pPr>
    </w:lvl>
    <w:lvl w:ilvl="4" w:tplc="F4CCD734">
      <w:start w:val="1"/>
      <w:numFmt w:val="lowerLetter"/>
      <w:lvlText w:val="%5."/>
      <w:lvlJc w:val="left"/>
      <w:pPr>
        <w:ind w:left="3382" w:hanging="360"/>
      </w:pPr>
    </w:lvl>
    <w:lvl w:ilvl="5" w:tplc="69BA9CBC">
      <w:start w:val="1"/>
      <w:numFmt w:val="lowerRoman"/>
      <w:lvlText w:val="%6."/>
      <w:lvlJc w:val="right"/>
      <w:pPr>
        <w:ind w:left="4102" w:hanging="180"/>
      </w:pPr>
    </w:lvl>
    <w:lvl w:ilvl="6" w:tplc="81C251A8">
      <w:start w:val="1"/>
      <w:numFmt w:val="decimal"/>
      <w:lvlText w:val="%7."/>
      <w:lvlJc w:val="left"/>
      <w:pPr>
        <w:ind w:left="4822" w:hanging="360"/>
      </w:pPr>
    </w:lvl>
    <w:lvl w:ilvl="7" w:tplc="F29ABBF8">
      <w:start w:val="1"/>
      <w:numFmt w:val="lowerLetter"/>
      <w:lvlText w:val="%8."/>
      <w:lvlJc w:val="left"/>
      <w:pPr>
        <w:ind w:left="5542" w:hanging="360"/>
      </w:pPr>
    </w:lvl>
    <w:lvl w:ilvl="8" w:tplc="A2B81F0C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19E6B9B"/>
    <w:multiLevelType w:val="hybridMultilevel"/>
    <w:tmpl w:val="D6B6B23A"/>
    <w:lvl w:ilvl="0" w:tplc="FAAE8C82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ED30112A">
      <w:start w:val="1"/>
      <w:numFmt w:val="lowerLetter"/>
      <w:lvlText w:val="%2."/>
      <w:lvlJc w:val="left"/>
      <w:pPr>
        <w:ind w:left="1788" w:hanging="360"/>
      </w:pPr>
    </w:lvl>
    <w:lvl w:ilvl="2" w:tplc="F328F3B8">
      <w:start w:val="1"/>
      <w:numFmt w:val="lowerRoman"/>
      <w:lvlText w:val="%3."/>
      <w:lvlJc w:val="right"/>
      <w:pPr>
        <w:ind w:left="2508" w:hanging="180"/>
      </w:pPr>
    </w:lvl>
    <w:lvl w:ilvl="3" w:tplc="99C6B94C">
      <w:start w:val="1"/>
      <w:numFmt w:val="decimal"/>
      <w:lvlText w:val="%4."/>
      <w:lvlJc w:val="left"/>
      <w:pPr>
        <w:ind w:left="3228" w:hanging="360"/>
      </w:pPr>
    </w:lvl>
    <w:lvl w:ilvl="4" w:tplc="4A74C21C">
      <w:start w:val="1"/>
      <w:numFmt w:val="lowerLetter"/>
      <w:lvlText w:val="%5."/>
      <w:lvlJc w:val="left"/>
      <w:pPr>
        <w:ind w:left="3948" w:hanging="360"/>
      </w:pPr>
    </w:lvl>
    <w:lvl w:ilvl="5" w:tplc="5B94CF28">
      <w:start w:val="1"/>
      <w:numFmt w:val="lowerRoman"/>
      <w:lvlText w:val="%6."/>
      <w:lvlJc w:val="right"/>
      <w:pPr>
        <w:ind w:left="4668" w:hanging="180"/>
      </w:pPr>
    </w:lvl>
    <w:lvl w:ilvl="6" w:tplc="D1AEACCC">
      <w:start w:val="1"/>
      <w:numFmt w:val="decimal"/>
      <w:lvlText w:val="%7."/>
      <w:lvlJc w:val="left"/>
      <w:pPr>
        <w:ind w:left="5388" w:hanging="360"/>
      </w:pPr>
    </w:lvl>
    <w:lvl w:ilvl="7" w:tplc="B088D2C6">
      <w:start w:val="1"/>
      <w:numFmt w:val="lowerLetter"/>
      <w:lvlText w:val="%8."/>
      <w:lvlJc w:val="left"/>
      <w:pPr>
        <w:ind w:left="6108" w:hanging="360"/>
      </w:pPr>
    </w:lvl>
    <w:lvl w:ilvl="8" w:tplc="6EBEE81C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0A0CC7"/>
    <w:multiLevelType w:val="hybridMultilevel"/>
    <w:tmpl w:val="CC6E338E"/>
    <w:lvl w:ilvl="0" w:tplc="17BE15F2">
      <w:start w:val="1"/>
      <w:numFmt w:val="decimal"/>
      <w:lvlText w:val="%1)"/>
      <w:lvlJc w:val="left"/>
      <w:pPr>
        <w:ind w:left="2136" w:hanging="360"/>
      </w:pPr>
    </w:lvl>
    <w:lvl w:ilvl="1" w:tplc="2616A13E">
      <w:start w:val="1"/>
      <w:numFmt w:val="lowerLetter"/>
      <w:lvlText w:val="%2."/>
      <w:lvlJc w:val="left"/>
      <w:pPr>
        <w:ind w:left="2856" w:hanging="360"/>
      </w:pPr>
    </w:lvl>
    <w:lvl w:ilvl="2" w:tplc="61800776">
      <w:start w:val="1"/>
      <w:numFmt w:val="lowerRoman"/>
      <w:lvlText w:val="%3."/>
      <w:lvlJc w:val="right"/>
      <w:pPr>
        <w:ind w:left="3576" w:hanging="180"/>
      </w:pPr>
    </w:lvl>
    <w:lvl w:ilvl="3" w:tplc="7F1AA7AE">
      <w:start w:val="1"/>
      <w:numFmt w:val="decimal"/>
      <w:lvlText w:val="%4."/>
      <w:lvlJc w:val="left"/>
      <w:pPr>
        <w:ind w:left="4296" w:hanging="360"/>
      </w:pPr>
    </w:lvl>
    <w:lvl w:ilvl="4" w:tplc="2D743CB0">
      <w:start w:val="1"/>
      <w:numFmt w:val="lowerLetter"/>
      <w:lvlText w:val="%5."/>
      <w:lvlJc w:val="left"/>
      <w:pPr>
        <w:ind w:left="5016" w:hanging="360"/>
      </w:pPr>
    </w:lvl>
    <w:lvl w:ilvl="5" w:tplc="87508800">
      <w:start w:val="1"/>
      <w:numFmt w:val="lowerRoman"/>
      <w:lvlText w:val="%6."/>
      <w:lvlJc w:val="right"/>
      <w:pPr>
        <w:ind w:left="5736" w:hanging="180"/>
      </w:pPr>
    </w:lvl>
    <w:lvl w:ilvl="6" w:tplc="0F800230">
      <w:start w:val="1"/>
      <w:numFmt w:val="decimal"/>
      <w:lvlText w:val="%7."/>
      <w:lvlJc w:val="left"/>
      <w:pPr>
        <w:ind w:left="6456" w:hanging="360"/>
      </w:pPr>
    </w:lvl>
    <w:lvl w:ilvl="7" w:tplc="616E0DC2">
      <w:start w:val="1"/>
      <w:numFmt w:val="lowerLetter"/>
      <w:lvlText w:val="%8."/>
      <w:lvlJc w:val="left"/>
      <w:pPr>
        <w:ind w:left="7176" w:hanging="360"/>
      </w:pPr>
    </w:lvl>
    <w:lvl w:ilvl="8" w:tplc="269A52AE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550454C0"/>
    <w:multiLevelType w:val="hybridMultilevel"/>
    <w:tmpl w:val="3A7AB582"/>
    <w:lvl w:ilvl="0" w:tplc="D02A5A68">
      <w:start w:val="1"/>
      <w:numFmt w:val="decimal"/>
      <w:lvlText w:val="%1."/>
      <w:lvlJc w:val="left"/>
      <w:pPr>
        <w:ind w:left="1260" w:hanging="360"/>
      </w:pPr>
    </w:lvl>
    <w:lvl w:ilvl="1" w:tplc="9DB49F58">
      <w:start w:val="1"/>
      <w:numFmt w:val="lowerLetter"/>
      <w:lvlText w:val="%2."/>
      <w:lvlJc w:val="left"/>
      <w:pPr>
        <w:ind w:left="1980" w:hanging="360"/>
      </w:pPr>
    </w:lvl>
    <w:lvl w:ilvl="2" w:tplc="97F0396C">
      <w:start w:val="1"/>
      <w:numFmt w:val="lowerRoman"/>
      <w:lvlText w:val="%3."/>
      <w:lvlJc w:val="right"/>
      <w:pPr>
        <w:ind w:left="2700" w:hanging="180"/>
      </w:pPr>
    </w:lvl>
    <w:lvl w:ilvl="3" w:tplc="56682E7A">
      <w:start w:val="1"/>
      <w:numFmt w:val="decimal"/>
      <w:lvlText w:val="%4."/>
      <w:lvlJc w:val="left"/>
      <w:pPr>
        <w:ind w:left="3420" w:hanging="360"/>
      </w:pPr>
    </w:lvl>
    <w:lvl w:ilvl="4" w:tplc="4694EFF6">
      <w:start w:val="1"/>
      <w:numFmt w:val="lowerLetter"/>
      <w:lvlText w:val="%5."/>
      <w:lvlJc w:val="left"/>
      <w:pPr>
        <w:ind w:left="4140" w:hanging="360"/>
      </w:pPr>
    </w:lvl>
    <w:lvl w:ilvl="5" w:tplc="3AAE8FD2">
      <w:start w:val="1"/>
      <w:numFmt w:val="lowerRoman"/>
      <w:lvlText w:val="%6."/>
      <w:lvlJc w:val="right"/>
      <w:pPr>
        <w:ind w:left="4860" w:hanging="180"/>
      </w:pPr>
    </w:lvl>
    <w:lvl w:ilvl="6" w:tplc="F238EE4E">
      <w:start w:val="1"/>
      <w:numFmt w:val="decimal"/>
      <w:lvlText w:val="%7."/>
      <w:lvlJc w:val="left"/>
      <w:pPr>
        <w:ind w:left="5580" w:hanging="360"/>
      </w:pPr>
    </w:lvl>
    <w:lvl w:ilvl="7" w:tplc="DF88F4D6">
      <w:start w:val="1"/>
      <w:numFmt w:val="lowerLetter"/>
      <w:lvlText w:val="%8."/>
      <w:lvlJc w:val="left"/>
      <w:pPr>
        <w:ind w:left="6300" w:hanging="360"/>
      </w:pPr>
    </w:lvl>
    <w:lvl w:ilvl="8" w:tplc="68DE703A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6567BB7"/>
    <w:multiLevelType w:val="hybridMultilevel"/>
    <w:tmpl w:val="CD4A3450"/>
    <w:lvl w:ilvl="0" w:tplc="5DDE6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ECA8B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E849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44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EC55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7CF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3CA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5AC9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DE3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11245"/>
    <w:multiLevelType w:val="hybridMultilevel"/>
    <w:tmpl w:val="42725BCA"/>
    <w:lvl w:ilvl="0" w:tplc="A7CE21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67687338">
      <w:start w:val="1"/>
      <w:numFmt w:val="lowerLetter"/>
      <w:lvlText w:val="%2."/>
      <w:lvlJc w:val="left"/>
      <w:pPr>
        <w:ind w:left="1790" w:hanging="360"/>
      </w:pPr>
    </w:lvl>
    <w:lvl w:ilvl="2" w:tplc="C55A9A5E">
      <w:start w:val="1"/>
      <w:numFmt w:val="lowerRoman"/>
      <w:lvlText w:val="%3."/>
      <w:lvlJc w:val="right"/>
      <w:pPr>
        <w:ind w:left="2510" w:hanging="180"/>
      </w:pPr>
    </w:lvl>
    <w:lvl w:ilvl="3" w:tplc="A8AC4500">
      <w:start w:val="1"/>
      <w:numFmt w:val="decimal"/>
      <w:lvlText w:val="%4."/>
      <w:lvlJc w:val="left"/>
      <w:pPr>
        <w:ind w:left="3230" w:hanging="360"/>
      </w:pPr>
    </w:lvl>
    <w:lvl w:ilvl="4" w:tplc="9FC004D6">
      <w:start w:val="1"/>
      <w:numFmt w:val="lowerLetter"/>
      <w:lvlText w:val="%5."/>
      <w:lvlJc w:val="left"/>
      <w:pPr>
        <w:ind w:left="3950" w:hanging="360"/>
      </w:pPr>
    </w:lvl>
    <w:lvl w:ilvl="5" w:tplc="DC08B88E">
      <w:start w:val="1"/>
      <w:numFmt w:val="lowerRoman"/>
      <w:lvlText w:val="%6."/>
      <w:lvlJc w:val="right"/>
      <w:pPr>
        <w:ind w:left="4670" w:hanging="180"/>
      </w:pPr>
    </w:lvl>
    <w:lvl w:ilvl="6" w:tplc="B7526DEA">
      <w:start w:val="1"/>
      <w:numFmt w:val="decimal"/>
      <w:lvlText w:val="%7."/>
      <w:lvlJc w:val="left"/>
      <w:pPr>
        <w:ind w:left="5390" w:hanging="360"/>
      </w:pPr>
    </w:lvl>
    <w:lvl w:ilvl="7" w:tplc="07605F78">
      <w:start w:val="1"/>
      <w:numFmt w:val="lowerLetter"/>
      <w:lvlText w:val="%8."/>
      <w:lvlJc w:val="left"/>
      <w:pPr>
        <w:ind w:left="6110" w:hanging="360"/>
      </w:pPr>
    </w:lvl>
    <w:lvl w:ilvl="8" w:tplc="D5129A96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7DB00BD"/>
    <w:multiLevelType w:val="hybridMultilevel"/>
    <w:tmpl w:val="E3CED27A"/>
    <w:lvl w:ilvl="0" w:tplc="21425BF8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D0A4DD8C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F162F724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A838FE1C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E0E10AC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DA940E4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77CA2222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FE0A4E0E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CA2EF70E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53D67E6"/>
    <w:multiLevelType w:val="hybridMultilevel"/>
    <w:tmpl w:val="5D46DFDA"/>
    <w:lvl w:ilvl="0" w:tplc="3F3A1F9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9763C9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35846F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CF4CE0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FD016E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0B682F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0F4D4B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864200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3CC491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602EF8"/>
    <w:multiLevelType w:val="hybridMultilevel"/>
    <w:tmpl w:val="25D48164"/>
    <w:lvl w:ilvl="0" w:tplc="455894F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65226A50">
      <w:start w:val="1"/>
      <w:numFmt w:val="lowerLetter"/>
      <w:lvlText w:val="%2."/>
      <w:lvlJc w:val="left"/>
      <w:pPr>
        <w:ind w:left="1789" w:hanging="360"/>
      </w:pPr>
    </w:lvl>
    <w:lvl w:ilvl="2" w:tplc="DA707C62">
      <w:start w:val="1"/>
      <w:numFmt w:val="lowerRoman"/>
      <w:lvlText w:val="%3."/>
      <w:lvlJc w:val="right"/>
      <w:pPr>
        <w:ind w:left="2509" w:hanging="180"/>
      </w:pPr>
    </w:lvl>
    <w:lvl w:ilvl="3" w:tplc="2688A45C">
      <w:start w:val="1"/>
      <w:numFmt w:val="decimal"/>
      <w:lvlText w:val="%4."/>
      <w:lvlJc w:val="left"/>
      <w:pPr>
        <w:ind w:left="3229" w:hanging="360"/>
      </w:pPr>
    </w:lvl>
    <w:lvl w:ilvl="4" w:tplc="E1A8ADE2">
      <w:start w:val="1"/>
      <w:numFmt w:val="lowerLetter"/>
      <w:lvlText w:val="%5."/>
      <w:lvlJc w:val="left"/>
      <w:pPr>
        <w:ind w:left="3949" w:hanging="360"/>
      </w:pPr>
    </w:lvl>
    <w:lvl w:ilvl="5" w:tplc="5FE2E000">
      <w:start w:val="1"/>
      <w:numFmt w:val="lowerRoman"/>
      <w:lvlText w:val="%6."/>
      <w:lvlJc w:val="right"/>
      <w:pPr>
        <w:ind w:left="4669" w:hanging="180"/>
      </w:pPr>
    </w:lvl>
    <w:lvl w:ilvl="6" w:tplc="10141260">
      <w:start w:val="1"/>
      <w:numFmt w:val="decimal"/>
      <w:lvlText w:val="%7."/>
      <w:lvlJc w:val="left"/>
      <w:pPr>
        <w:ind w:left="5389" w:hanging="360"/>
      </w:pPr>
    </w:lvl>
    <w:lvl w:ilvl="7" w:tplc="517094DC">
      <w:start w:val="1"/>
      <w:numFmt w:val="lowerLetter"/>
      <w:lvlText w:val="%8."/>
      <w:lvlJc w:val="left"/>
      <w:pPr>
        <w:ind w:left="6109" w:hanging="360"/>
      </w:pPr>
    </w:lvl>
    <w:lvl w:ilvl="8" w:tplc="6A720E74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5B74DEE"/>
    <w:multiLevelType w:val="hybridMultilevel"/>
    <w:tmpl w:val="F7504A88"/>
    <w:lvl w:ilvl="0" w:tplc="C88A0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8940D6A">
      <w:start w:val="1"/>
      <w:numFmt w:val="lowerLetter"/>
      <w:lvlText w:val="%2."/>
      <w:lvlJc w:val="left"/>
      <w:pPr>
        <w:ind w:left="1788" w:hanging="360"/>
      </w:pPr>
    </w:lvl>
    <w:lvl w:ilvl="2" w:tplc="0D501A36">
      <w:start w:val="1"/>
      <w:numFmt w:val="lowerRoman"/>
      <w:lvlText w:val="%3."/>
      <w:lvlJc w:val="right"/>
      <w:pPr>
        <w:ind w:left="2508" w:hanging="180"/>
      </w:pPr>
    </w:lvl>
    <w:lvl w:ilvl="3" w:tplc="0E067BEC">
      <w:start w:val="1"/>
      <w:numFmt w:val="decimal"/>
      <w:lvlText w:val="%4."/>
      <w:lvlJc w:val="left"/>
      <w:pPr>
        <w:ind w:left="3228" w:hanging="360"/>
      </w:pPr>
    </w:lvl>
    <w:lvl w:ilvl="4" w:tplc="6D6C61E8">
      <w:start w:val="1"/>
      <w:numFmt w:val="lowerLetter"/>
      <w:lvlText w:val="%5."/>
      <w:lvlJc w:val="left"/>
      <w:pPr>
        <w:ind w:left="3948" w:hanging="360"/>
      </w:pPr>
    </w:lvl>
    <w:lvl w:ilvl="5" w:tplc="81FC1022">
      <w:start w:val="1"/>
      <w:numFmt w:val="lowerRoman"/>
      <w:lvlText w:val="%6."/>
      <w:lvlJc w:val="right"/>
      <w:pPr>
        <w:ind w:left="4668" w:hanging="180"/>
      </w:pPr>
    </w:lvl>
    <w:lvl w:ilvl="6" w:tplc="47E8200A">
      <w:start w:val="1"/>
      <w:numFmt w:val="decimal"/>
      <w:lvlText w:val="%7."/>
      <w:lvlJc w:val="left"/>
      <w:pPr>
        <w:ind w:left="5388" w:hanging="360"/>
      </w:pPr>
    </w:lvl>
    <w:lvl w:ilvl="7" w:tplc="9E06B510">
      <w:start w:val="1"/>
      <w:numFmt w:val="lowerLetter"/>
      <w:lvlText w:val="%8."/>
      <w:lvlJc w:val="left"/>
      <w:pPr>
        <w:ind w:left="6108" w:hanging="360"/>
      </w:pPr>
    </w:lvl>
    <w:lvl w:ilvl="8" w:tplc="B0346F28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851044F"/>
    <w:multiLevelType w:val="hybridMultilevel"/>
    <w:tmpl w:val="D1E859C8"/>
    <w:lvl w:ilvl="0" w:tplc="BB3C820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D07CE23C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BC28BA4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DA8CA36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D584AE2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6C28004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9A36AC5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364DF1A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6B5AB3D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CB451BD"/>
    <w:multiLevelType w:val="hybridMultilevel"/>
    <w:tmpl w:val="1ADCE4BA"/>
    <w:lvl w:ilvl="0" w:tplc="491C486A">
      <w:start w:val="1"/>
      <w:numFmt w:val="decimal"/>
      <w:lvlText w:val="%1."/>
      <w:lvlJc w:val="left"/>
      <w:pPr>
        <w:ind w:left="1260" w:hanging="360"/>
      </w:pPr>
    </w:lvl>
    <w:lvl w:ilvl="1" w:tplc="917831BC">
      <w:start w:val="1"/>
      <w:numFmt w:val="lowerLetter"/>
      <w:lvlText w:val="%2."/>
      <w:lvlJc w:val="left"/>
      <w:pPr>
        <w:ind w:left="1980" w:hanging="360"/>
      </w:pPr>
    </w:lvl>
    <w:lvl w:ilvl="2" w:tplc="815AC2D0">
      <w:start w:val="1"/>
      <w:numFmt w:val="lowerRoman"/>
      <w:lvlText w:val="%3."/>
      <w:lvlJc w:val="right"/>
      <w:pPr>
        <w:ind w:left="2700" w:hanging="180"/>
      </w:pPr>
    </w:lvl>
    <w:lvl w:ilvl="3" w:tplc="20A82E34">
      <w:start w:val="1"/>
      <w:numFmt w:val="decimal"/>
      <w:lvlText w:val="%4."/>
      <w:lvlJc w:val="left"/>
      <w:pPr>
        <w:ind w:left="3420" w:hanging="360"/>
      </w:pPr>
    </w:lvl>
    <w:lvl w:ilvl="4" w:tplc="CA7E010C">
      <w:start w:val="1"/>
      <w:numFmt w:val="lowerLetter"/>
      <w:lvlText w:val="%5."/>
      <w:lvlJc w:val="left"/>
      <w:pPr>
        <w:ind w:left="4140" w:hanging="360"/>
      </w:pPr>
    </w:lvl>
    <w:lvl w:ilvl="5" w:tplc="681C7CC8">
      <w:start w:val="1"/>
      <w:numFmt w:val="lowerRoman"/>
      <w:lvlText w:val="%6."/>
      <w:lvlJc w:val="right"/>
      <w:pPr>
        <w:ind w:left="4860" w:hanging="180"/>
      </w:pPr>
    </w:lvl>
    <w:lvl w:ilvl="6" w:tplc="6804BB6A">
      <w:start w:val="1"/>
      <w:numFmt w:val="decimal"/>
      <w:lvlText w:val="%7."/>
      <w:lvlJc w:val="left"/>
      <w:pPr>
        <w:ind w:left="5580" w:hanging="360"/>
      </w:pPr>
    </w:lvl>
    <w:lvl w:ilvl="7" w:tplc="7EB6B486">
      <w:start w:val="1"/>
      <w:numFmt w:val="lowerLetter"/>
      <w:lvlText w:val="%8."/>
      <w:lvlJc w:val="left"/>
      <w:pPr>
        <w:ind w:left="6300" w:hanging="360"/>
      </w:pPr>
    </w:lvl>
    <w:lvl w:ilvl="8" w:tplc="0E2268B4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7FCF6DD7"/>
    <w:multiLevelType w:val="hybridMultilevel"/>
    <w:tmpl w:val="24B6A2CE"/>
    <w:lvl w:ilvl="0" w:tplc="23A02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DCDA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A285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FEE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0263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2A6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D24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E8C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BCB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9"/>
  </w:num>
  <w:num w:numId="4">
    <w:abstractNumId w:val="13"/>
  </w:num>
  <w:num w:numId="5">
    <w:abstractNumId w:val="28"/>
  </w:num>
  <w:num w:numId="6">
    <w:abstractNumId w:val="11"/>
  </w:num>
  <w:num w:numId="7">
    <w:abstractNumId w:val="16"/>
  </w:num>
  <w:num w:numId="8">
    <w:abstractNumId w:val="0"/>
  </w:num>
  <w:num w:numId="9">
    <w:abstractNumId w:val="14"/>
  </w:num>
  <w:num w:numId="10">
    <w:abstractNumId w:val="5"/>
  </w:num>
  <w:num w:numId="11">
    <w:abstractNumId w:val="1"/>
  </w:num>
  <w:num w:numId="12">
    <w:abstractNumId w:val="21"/>
  </w:num>
  <w:num w:numId="13">
    <w:abstractNumId w:val="6"/>
  </w:num>
  <w:num w:numId="14">
    <w:abstractNumId w:val="18"/>
  </w:num>
  <w:num w:numId="15">
    <w:abstractNumId w:val="25"/>
  </w:num>
  <w:num w:numId="16">
    <w:abstractNumId w:val="2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7"/>
  </w:num>
  <w:num w:numId="20">
    <w:abstractNumId w:val="12"/>
  </w:num>
  <w:num w:numId="21">
    <w:abstractNumId w:val="3"/>
  </w:num>
  <w:num w:numId="22">
    <w:abstractNumId w:val="22"/>
  </w:num>
  <w:num w:numId="23">
    <w:abstractNumId w:val="17"/>
  </w:num>
  <w:num w:numId="24">
    <w:abstractNumId w:val="30"/>
  </w:num>
  <w:num w:numId="25">
    <w:abstractNumId w:val="26"/>
  </w:num>
  <w:num w:numId="26">
    <w:abstractNumId w:val="2"/>
  </w:num>
  <w:num w:numId="27">
    <w:abstractNumId w:val="15"/>
  </w:num>
  <w:num w:numId="28">
    <w:abstractNumId w:val="31"/>
  </w:num>
  <w:num w:numId="29">
    <w:abstractNumId w:val="23"/>
  </w:num>
  <w:num w:numId="30">
    <w:abstractNumId w:val="10"/>
  </w:num>
  <w:num w:numId="31">
    <w:abstractNumId w:val="24"/>
  </w:num>
  <w:num w:numId="32">
    <w:abstractNumId w:val="32"/>
  </w:num>
  <w:num w:numId="33">
    <w:abstractNumId w:val="19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A0"/>
    <w:rsid w:val="00007D08"/>
    <w:rsid w:val="00036A90"/>
    <w:rsid w:val="00061519"/>
    <w:rsid w:val="00067B8E"/>
    <w:rsid w:val="00070ECF"/>
    <w:rsid w:val="00120BE5"/>
    <w:rsid w:val="00182EBA"/>
    <w:rsid w:val="001866CF"/>
    <w:rsid w:val="00186B93"/>
    <w:rsid w:val="001A2423"/>
    <w:rsid w:val="001A4261"/>
    <w:rsid w:val="001D0A46"/>
    <w:rsid w:val="00230738"/>
    <w:rsid w:val="00247F2D"/>
    <w:rsid w:val="002A3F1C"/>
    <w:rsid w:val="00300F12"/>
    <w:rsid w:val="003231FB"/>
    <w:rsid w:val="00327CC0"/>
    <w:rsid w:val="00375659"/>
    <w:rsid w:val="00380A6F"/>
    <w:rsid w:val="003A71A0"/>
    <w:rsid w:val="003D0714"/>
    <w:rsid w:val="00431BC3"/>
    <w:rsid w:val="00435E13"/>
    <w:rsid w:val="004D213A"/>
    <w:rsid w:val="004D6504"/>
    <w:rsid w:val="004D7EE6"/>
    <w:rsid w:val="004E5A12"/>
    <w:rsid w:val="00502DF5"/>
    <w:rsid w:val="00540722"/>
    <w:rsid w:val="00574F53"/>
    <w:rsid w:val="005D6A36"/>
    <w:rsid w:val="005E3A90"/>
    <w:rsid w:val="005E685F"/>
    <w:rsid w:val="006722D7"/>
    <w:rsid w:val="00712183"/>
    <w:rsid w:val="00745BB1"/>
    <w:rsid w:val="00765180"/>
    <w:rsid w:val="0078649B"/>
    <w:rsid w:val="00786EAE"/>
    <w:rsid w:val="007A100C"/>
    <w:rsid w:val="007A4554"/>
    <w:rsid w:val="007C38B0"/>
    <w:rsid w:val="007F4FAB"/>
    <w:rsid w:val="007F6C46"/>
    <w:rsid w:val="00806B99"/>
    <w:rsid w:val="00815936"/>
    <w:rsid w:val="00833FE3"/>
    <w:rsid w:val="008617B3"/>
    <w:rsid w:val="00880EDD"/>
    <w:rsid w:val="009C60B0"/>
    <w:rsid w:val="009D7817"/>
    <w:rsid w:val="00A40993"/>
    <w:rsid w:val="00A85B3C"/>
    <w:rsid w:val="00AC579D"/>
    <w:rsid w:val="00AE08F4"/>
    <w:rsid w:val="00AF768D"/>
    <w:rsid w:val="00B14855"/>
    <w:rsid w:val="00B224B0"/>
    <w:rsid w:val="00B24D70"/>
    <w:rsid w:val="00B36990"/>
    <w:rsid w:val="00B421DC"/>
    <w:rsid w:val="00B76266"/>
    <w:rsid w:val="00BA560D"/>
    <w:rsid w:val="00BD0643"/>
    <w:rsid w:val="00BD7CEF"/>
    <w:rsid w:val="00CC4C31"/>
    <w:rsid w:val="00D15E52"/>
    <w:rsid w:val="00D4347D"/>
    <w:rsid w:val="00DB5307"/>
    <w:rsid w:val="00DE2F0C"/>
    <w:rsid w:val="00F07367"/>
    <w:rsid w:val="00F30785"/>
    <w:rsid w:val="00F318BF"/>
    <w:rsid w:val="00F37AD8"/>
    <w:rsid w:val="00F94D64"/>
    <w:rsid w:val="00F97F8D"/>
    <w:rsid w:val="00FA77FF"/>
    <w:rsid w:val="00FD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00278D2-7AFE-45B0-A32F-B21A2C4F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table" w:styleId="af2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Plain Text"/>
    <w:basedOn w:val="a"/>
    <w:link w:val="af4"/>
    <w:uiPriority w:val="99"/>
    <w:semiHidden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4">
    <w:name w:val="Текст Знак"/>
    <w:basedOn w:val="a0"/>
    <w:link w:val="af3"/>
    <w:uiPriority w:val="99"/>
    <w:semiHidden/>
    <w:rPr>
      <w:rFonts w:ascii="Calibri" w:eastAsia="Calibri" w:hAnsi="Calibri" w:cs="Times New Roman"/>
      <w:szCs w:val="21"/>
    </w:rPr>
  </w:style>
  <w:style w:type="paragraph" w:styleId="af5">
    <w:name w:val="footer"/>
    <w:basedOn w:val="a"/>
    <w:link w:val="af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numbering" w:customStyle="1" w:styleId="13">
    <w:name w:val="Нет списка1"/>
    <w:next w:val="a2"/>
    <w:uiPriority w:val="99"/>
    <w:semiHidden/>
    <w:unhideWhenUsed/>
  </w:style>
  <w:style w:type="table" w:customStyle="1" w:styleId="14">
    <w:name w:val="Сетка таблицы1"/>
    <w:basedOn w:val="a1"/>
    <w:next w:val="af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c">
    <w:name w:val="Верхний колонтитул Знак"/>
    <w:basedOn w:val="a0"/>
    <w:link w:val="afb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d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7">
    <w:name w:val="xl67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5"/>
      <w:szCs w:val="15"/>
      <w:lang w:eastAsia="ru-RU"/>
    </w:rPr>
  </w:style>
  <w:style w:type="paragraph" w:customStyle="1" w:styleId="xl70">
    <w:name w:val="xl70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5"/>
      <w:szCs w:val="15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5"/>
      <w:szCs w:val="15"/>
      <w:lang w:eastAsia="ru-RU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fe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mphasis"/>
    <w:basedOn w:val="a0"/>
    <w:uiPriority w:val="20"/>
    <w:qFormat/>
    <w:rPr>
      <w:i/>
      <w:iCs/>
    </w:rPr>
  </w:style>
  <w:style w:type="paragraph" w:customStyle="1" w:styleId="ConsPlusNormal">
    <w:name w:val="ConsPlusNormal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f0">
    <w:name w:val="Strong"/>
    <w:basedOn w:val="a0"/>
    <w:uiPriority w:val="22"/>
    <w:qFormat/>
    <w:rPr>
      <w:b/>
      <w:bCs/>
    </w:rPr>
  </w:style>
  <w:style w:type="paragraph" w:styleId="aff1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D60B609B-B6E4-4F4B-B7FD-6DB957991C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7062</Words>
  <Characters>40258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Прохорова Елена Сергеевна</cp:lastModifiedBy>
  <cp:revision>2</cp:revision>
  <cp:lastPrinted>2023-02-07T04:48:00Z</cp:lastPrinted>
  <dcterms:created xsi:type="dcterms:W3CDTF">2023-02-09T03:29:00Z</dcterms:created>
  <dcterms:modified xsi:type="dcterms:W3CDTF">2023-02-09T03:29:00Z</dcterms:modified>
</cp:coreProperties>
</file>