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113F0E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3F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="006B5C60"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A3095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A309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A5A76" w:rsidRDefault="00C4490F" w:rsidP="00FB40BC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C14F22">
        <w:rPr>
          <w:rFonts w:ascii="Times New Roman" w:hAnsi="Times New Roman" w:cs="Times New Roman"/>
          <w:bCs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36BBC" w:rsidRPr="008D13CF" w:rsidTr="00602887">
        <w:tc>
          <w:tcPr>
            <w:tcW w:w="4678" w:type="dxa"/>
          </w:tcPr>
          <w:p w:rsidR="00E36BBC" w:rsidRDefault="00E36BBC" w:rsidP="0060288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E36BBC" w:rsidRPr="00E36BBC" w:rsidRDefault="00E36BBC" w:rsidP="00C225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приложение</w:t>
            </w:r>
            <w:r w:rsidR="00C22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постановлению Правительства Камчатского края от </w:t>
            </w:r>
            <w:r w:rsidR="00C22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27.04.2021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C22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163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 «Об утверждении Порядка определения объема и предоставления</w:t>
            </w:r>
            <w:r w:rsidR="00C22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субсидий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краевого бюджета </w:t>
            </w:r>
            <w:r w:rsidR="00C225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некоммерческим организациям в Камчатском крае на конкурсной основе</w:t>
            </w:r>
            <w:r w:rsidR="002304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bookmarkEnd w:id="2"/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E079B" w:rsidRPr="001815DB" w:rsidRDefault="002E079B" w:rsidP="002E079B">
      <w:pPr>
        <w:spacing w:after="0" w:line="240" w:lineRule="auto"/>
        <w:ind w:right="5668"/>
        <w:rPr>
          <w:rFonts w:ascii="Times New Roman" w:hAnsi="Times New Roman" w:cs="Times New Roman"/>
          <w:bCs/>
          <w:sz w:val="28"/>
          <w:szCs w:val="28"/>
        </w:rPr>
      </w:pPr>
    </w:p>
    <w:p w:rsidR="00620555" w:rsidRPr="001815DB" w:rsidRDefault="00630B8F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5D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55E14" w:rsidRPr="001815D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C22538" w:rsidRPr="001815D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55E14" w:rsidRPr="001815DB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Pr="001815D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="001815D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815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22538" w:rsidRPr="001815DB">
        <w:rPr>
          <w:rFonts w:ascii="Times New Roman" w:hAnsi="Times New Roman" w:cs="Times New Roman"/>
          <w:sz w:val="28"/>
          <w:szCs w:val="28"/>
        </w:rPr>
        <w:t>27.04.2021</w:t>
      </w:r>
      <w:r w:rsidR="00620555" w:rsidRPr="001815DB">
        <w:rPr>
          <w:rFonts w:ascii="Times New Roman" w:hAnsi="Times New Roman" w:cs="Times New Roman"/>
          <w:sz w:val="28"/>
          <w:szCs w:val="28"/>
        </w:rPr>
        <w:t xml:space="preserve"> </w:t>
      </w:r>
      <w:r w:rsidRPr="001815DB">
        <w:rPr>
          <w:rFonts w:ascii="Times New Roman" w:hAnsi="Times New Roman" w:cs="Times New Roman"/>
          <w:sz w:val="28"/>
          <w:szCs w:val="28"/>
        </w:rPr>
        <w:t xml:space="preserve">№ </w:t>
      </w:r>
      <w:r w:rsidR="00C22538" w:rsidRPr="001815DB">
        <w:rPr>
          <w:rFonts w:ascii="Times New Roman" w:hAnsi="Times New Roman" w:cs="Times New Roman"/>
          <w:sz w:val="28"/>
          <w:szCs w:val="28"/>
        </w:rPr>
        <w:t>163</w:t>
      </w:r>
      <w:r w:rsidR="00C75691" w:rsidRPr="001815DB">
        <w:rPr>
          <w:rFonts w:ascii="Times New Roman" w:hAnsi="Times New Roman" w:cs="Times New Roman"/>
          <w:sz w:val="28"/>
          <w:szCs w:val="28"/>
        </w:rPr>
        <w:t>-</w:t>
      </w:r>
      <w:r w:rsidRPr="001815DB">
        <w:rPr>
          <w:rFonts w:ascii="Times New Roman" w:hAnsi="Times New Roman" w:cs="Times New Roman"/>
          <w:sz w:val="28"/>
          <w:szCs w:val="28"/>
        </w:rPr>
        <w:t>П</w:t>
      </w:r>
      <w:r w:rsidRPr="001815D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30B8F" w:rsidRDefault="00620555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часть</w:t>
      </w:r>
      <w:r w:rsidR="00C2253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A23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53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62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D19" w:rsidRDefault="00C22538" w:rsidP="00EA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"Бюджет".»;</w:t>
      </w:r>
    </w:p>
    <w:p w:rsidR="00031C72" w:rsidRDefault="002422C4" w:rsidP="0041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B71">
        <w:rPr>
          <w:rFonts w:ascii="Times New Roman" w:hAnsi="Times New Roman" w:cs="Times New Roman"/>
          <w:bCs/>
          <w:sz w:val="28"/>
          <w:szCs w:val="28"/>
        </w:rPr>
        <w:t>часть</w:t>
      </w:r>
      <w:r w:rsidR="00086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0BB">
        <w:rPr>
          <w:rFonts w:ascii="Times New Roman" w:hAnsi="Times New Roman" w:cs="Times New Roman"/>
          <w:bCs/>
          <w:sz w:val="28"/>
          <w:szCs w:val="28"/>
        </w:rPr>
        <w:t>4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0BB">
        <w:rPr>
          <w:rFonts w:ascii="Times New Roman" w:hAnsi="Times New Roman" w:cs="Times New Roman"/>
          <w:bCs/>
          <w:sz w:val="28"/>
          <w:szCs w:val="28"/>
        </w:rPr>
        <w:t>дополнить пунктом 7 следующего содержания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EA20BB" w:rsidRDefault="00EA20BB" w:rsidP="00EA2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17E8B" w:rsidRPr="00A23B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EA20BB" w:rsidRDefault="00EA20BB" w:rsidP="00EA2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часть 35 изложить в следующей редакции:</w:t>
      </w:r>
    </w:p>
    <w:p w:rsidR="00EA20BB" w:rsidRDefault="00EA20BB" w:rsidP="00EA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«35. Обязательными условиями предоставления субсидии, включаемыми в соглашение о предоставлении субсидии, являются:</w:t>
      </w:r>
    </w:p>
    <w:p w:rsidR="00EA20BB" w:rsidRPr="002E4523" w:rsidRDefault="00EA20BB" w:rsidP="002E4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согласие Организации на осуществление Министерством проверок соблюдения </w:t>
      </w:r>
      <w:r w:rsidR="002E4523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субсидий, в том числе в части достижения результатов предоставления субсидии, а также на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проверок органами государственного финансового контроля в </w:t>
      </w:r>
      <w:r w:rsidRPr="002E4523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9" w:history="1">
        <w:r w:rsidRPr="002E4523">
          <w:rPr>
            <w:rFonts w:ascii="Times New Roman" w:hAnsi="Times New Roman" w:cs="Times New Roman"/>
            <w:bCs/>
            <w:sz w:val="28"/>
            <w:szCs w:val="28"/>
          </w:rPr>
          <w:t>статьями 268.1</w:t>
        </w:r>
      </w:hyperlink>
      <w:r w:rsidRPr="002E452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2E4523">
          <w:rPr>
            <w:rFonts w:ascii="Times New Roman" w:hAnsi="Times New Roman" w:cs="Times New Roman"/>
            <w:bCs/>
            <w:sz w:val="28"/>
            <w:szCs w:val="28"/>
          </w:rPr>
          <w:t>269.2</w:t>
        </w:r>
      </w:hyperlink>
      <w:r w:rsidRPr="002E4523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Федерации;</w:t>
      </w:r>
    </w:p>
    <w:p w:rsidR="00EA20BB" w:rsidRPr="002E4523" w:rsidRDefault="00EA20BB" w:rsidP="002E4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523">
        <w:rPr>
          <w:rFonts w:ascii="Times New Roman" w:hAnsi="Times New Roman" w:cs="Times New Roman"/>
          <w:bCs/>
          <w:sz w:val="28"/>
          <w:szCs w:val="28"/>
        </w:rPr>
        <w:t xml:space="preserve">2) 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 w:rsidRPr="002E4523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2E4523">
        <w:rPr>
          <w:rFonts w:ascii="Times New Roman" w:hAnsi="Times New Roman" w:cs="Times New Roman"/>
          <w:bCs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</w:t>
      </w:r>
      <w:hyperlink r:id="rId11" w:history="1">
        <w:r w:rsidRPr="002E4523">
          <w:rPr>
            <w:rFonts w:ascii="Times New Roman" w:hAnsi="Times New Roman" w:cs="Times New Roman"/>
            <w:bCs/>
            <w:sz w:val="28"/>
            <w:szCs w:val="28"/>
          </w:rPr>
          <w:t>части 3</w:t>
        </w:r>
      </w:hyperlink>
      <w:r w:rsidRPr="002E452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  <w:r w:rsidR="002E452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A20BB" w:rsidRDefault="002E4523" w:rsidP="00EA2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раздел 4 дополнить частью 42.1 следующего содержания:</w:t>
      </w:r>
    </w:p>
    <w:p w:rsidR="002E4523" w:rsidRDefault="002E4523" w:rsidP="002E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«42.1 Министерство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осуществляют проверки в соответствии </w:t>
      </w:r>
      <w:r w:rsidRPr="002E452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2E4523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2E45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E4523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Федерации.». </w:t>
      </w:r>
    </w:p>
    <w:p w:rsidR="00635D2E" w:rsidRPr="00701DCA" w:rsidRDefault="00113F0E" w:rsidP="00635D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DCA">
        <w:rPr>
          <w:rFonts w:ascii="Times New Roman" w:hAnsi="Times New Roman" w:cs="Times New Roman"/>
          <w:bCs/>
          <w:sz w:val="28"/>
          <w:szCs w:val="28"/>
        </w:rPr>
        <w:t>5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E4523">
        <w:rPr>
          <w:rFonts w:ascii="Times New Roman" w:hAnsi="Times New Roman" w:cs="Times New Roman"/>
          <w:bCs/>
          <w:sz w:val="28"/>
          <w:szCs w:val="28"/>
        </w:rPr>
        <w:t>абзац первый части 43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366946" w:rsidRPr="00701DCA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C40FC8" w:rsidRDefault="00635D2E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CA">
        <w:rPr>
          <w:rFonts w:ascii="Times New Roman" w:hAnsi="Times New Roman" w:cs="Times New Roman"/>
          <w:bCs/>
          <w:sz w:val="28"/>
          <w:szCs w:val="28"/>
        </w:rPr>
        <w:t>«</w:t>
      </w:r>
      <w:r w:rsidR="002E4523">
        <w:rPr>
          <w:rFonts w:ascii="Times New Roman" w:hAnsi="Times New Roman" w:cs="Times New Roman"/>
          <w:bCs/>
          <w:sz w:val="28"/>
          <w:szCs w:val="28"/>
        </w:rPr>
        <w:t>43</w:t>
      </w:r>
      <w:r w:rsidR="00366946" w:rsidRPr="00701DCA">
        <w:rPr>
          <w:rFonts w:ascii="Times New Roman" w:hAnsi="Times New Roman" w:cs="Times New Roman"/>
          <w:bCs/>
          <w:sz w:val="28"/>
          <w:szCs w:val="28"/>
        </w:rPr>
        <w:t>.</w:t>
      </w:r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 w:rsidR="003D7818" w:rsidRPr="00701D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</w:t>
      </w:r>
      <w:hyperlink r:id="rId14" w:history="1">
        <w:r w:rsidR="003D7818" w:rsidRPr="00701DC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3D7818" w:rsidRPr="00701DC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D7818" w:rsidRPr="00701DCA">
        <w:rPr>
          <w:rFonts w:ascii="Times New Roman" w:hAnsi="Times New Roman" w:cs="Times New Roman"/>
          <w:sz w:val="28"/>
          <w:szCs w:val="28"/>
        </w:rPr>
        <w:t xml:space="preserve"> </w:t>
      </w:r>
      <w:r w:rsidR="003D78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Организация обязана возвратить средства субсидии в краевой бюджет:»</w:t>
      </w:r>
      <w:r w:rsidR="00604AC5">
        <w:rPr>
          <w:rFonts w:ascii="Times New Roman" w:hAnsi="Times New Roman" w:cs="Times New Roman"/>
          <w:sz w:val="28"/>
          <w:szCs w:val="28"/>
        </w:rPr>
        <w:t>;</w:t>
      </w:r>
    </w:p>
    <w:p w:rsidR="00604AC5" w:rsidRDefault="00604AC5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 части 44 признать утратившим силу.</w:t>
      </w:r>
    </w:p>
    <w:p w:rsidR="00604AC5" w:rsidRPr="00604AC5" w:rsidRDefault="00604AC5" w:rsidP="00604AC5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AC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04AC5" w:rsidRPr="003D7818" w:rsidRDefault="00604AC5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C4" w:rsidRDefault="002422C4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946" w:rsidRPr="005F39F9" w:rsidRDefault="00366946" w:rsidP="002E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532"/>
        <w:gridCol w:w="2767"/>
      </w:tblGrid>
      <w:tr w:rsidR="00B03559" w:rsidRPr="00076132" w:rsidTr="007A7C09">
        <w:trPr>
          <w:trHeight w:val="1288"/>
        </w:trPr>
        <w:tc>
          <w:tcPr>
            <w:tcW w:w="3855" w:type="dxa"/>
            <w:shd w:val="clear" w:color="auto" w:fill="auto"/>
          </w:tcPr>
          <w:p w:rsidR="00B03559" w:rsidRPr="00033533" w:rsidRDefault="00C728EB" w:rsidP="002E079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80600">
              <w:rPr>
                <w:rFonts w:ascii="Times New Roman" w:hAnsi="Times New Roman" w:cs="Times New Roman"/>
                <w:sz w:val="28"/>
                <w:szCs w:val="28"/>
              </w:rPr>
              <w:t xml:space="preserve">ь Правительства 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32" w:type="dxa"/>
            <w:shd w:val="clear" w:color="auto" w:fill="auto"/>
          </w:tcPr>
          <w:p w:rsidR="00B03559" w:rsidRPr="00076132" w:rsidRDefault="00B03559" w:rsidP="002E079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2E07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214862" w:rsidRDefault="00214862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C728EB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9615E" w:rsidRDefault="0009615E" w:rsidP="007A7C09"/>
    <w:sectPr w:rsidR="0009615E" w:rsidSect="006E351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7B" w:rsidRDefault="00591F7B" w:rsidP="0031799B">
      <w:pPr>
        <w:spacing w:after="0" w:line="240" w:lineRule="auto"/>
      </w:pPr>
      <w:r>
        <w:separator/>
      </w:r>
    </w:p>
  </w:endnote>
  <w:endnote w:type="continuationSeparator" w:id="0">
    <w:p w:rsidR="00591F7B" w:rsidRDefault="00591F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7B" w:rsidRDefault="00591F7B" w:rsidP="0031799B">
      <w:pPr>
        <w:spacing w:after="0" w:line="240" w:lineRule="auto"/>
      </w:pPr>
      <w:r>
        <w:separator/>
      </w:r>
    </w:p>
  </w:footnote>
  <w:footnote w:type="continuationSeparator" w:id="0">
    <w:p w:rsidR="00591F7B" w:rsidRDefault="00591F7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94997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80A" w:rsidRPr="00674B60" w:rsidRDefault="0012580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B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B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4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580A" w:rsidRDefault="00125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B33"/>
    <w:multiLevelType w:val="hybridMultilevel"/>
    <w:tmpl w:val="1A626F44"/>
    <w:lvl w:ilvl="0" w:tplc="DA2A1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5582A"/>
    <w:multiLevelType w:val="hybridMultilevel"/>
    <w:tmpl w:val="E1CE360C"/>
    <w:lvl w:ilvl="0" w:tplc="BC546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52B"/>
    <w:rsid w:val="00014DD6"/>
    <w:rsid w:val="00021205"/>
    <w:rsid w:val="000266C6"/>
    <w:rsid w:val="00031C72"/>
    <w:rsid w:val="00033533"/>
    <w:rsid w:val="00037A91"/>
    <w:rsid w:val="00041ED2"/>
    <w:rsid w:val="00044442"/>
    <w:rsid w:val="00045111"/>
    <w:rsid w:val="00045304"/>
    <w:rsid w:val="00051A2A"/>
    <w:rsid w:val="00053869"/>
    <w:rsid w:val="00057F73"/>
    <w:rsid w:val="00066C50"/>
    <w:rsid w:val="00067BBF"/>
    <w:rsid w:val="00073851"/>
    <w:rsid w:val="00076132"/>
    <w:rsid w:val="00077162"/>
    <w:rsid w:val="00082619"/>
    <w:rsid w:val="0008297E"/>
    <w:rsid w:val="00086E4D"/>
    <w:rsid w:val="00087A39"/>
    <w:rsid w:val="000951F8"/>
    <w:rsid w:val="00095795"/>
    <w:rsid w:val="0009615E"/>
    <w:rsid w:val="000A2DAC"/>
    <w:rsid w:val="000A4FCA"/>
    <w:rsid w:val="000A7D7B"/>
    <w:rsid w:val="000B1239"/>
    <w:rsid w:val="000B4FA8"/>
    <w:rsid w:val="000C7139"/>
    <w:rsid w:val="000D4E0A"/>
    <w:rsid w:val="000E53EF"/>
    <w:rsid w:val="000E5AE0"/>
    <w:rsid w:val="000E762A"/>
    <w:rsid w:val="0010094A"/>
    <w:rsid w:val="001121EB"/>
    <w:rsid w:val="00112C1A"/>
    <w:rsid w:val="001136BA"/>
    <w:rsid w:val="00113F0E"/>
    <w:rsid w:val="00122B43"/>
    <w:rsid w:val="00122E50"/>
    <w:rsid w:val="0012580A"/>
    <w:rsid w:val="00140E22"/>
    <w:rsid w:val="0016268E"/>
    <w:rsid w:val="00180140"/>
    <w:rsid w:val="001815DB"/>
    <w:rsid w:val="00181702"/>
    <w:rsid w:val="00181A55"/>
    <w:rsid w:val="00182B48"/>
    <w:rsid w:val="001B68FE"/>
    <w:rsid w:val="001C15D6"/>
    <w:rsid w:val="001C2767"/>
    <w:rsid w:val="001C4C4E"/>
    <w:rsid w:val="001D00F5"/>
    <w:rsid w:val="001D4724"/>
    <w:rsid w:val="001E4B4F"/>
    <w:rsid w:val="00202386"/>
    <w:rsid w:val="00202FB7"/>
    <w:rsid w:val="00214862"/>
    <w:rsid w:val="00220B28"/>
    <w:rsid w:val="00230486"/>
    <w:rsid w:val="00233F7A"/>
    <w:rsid w:val="00233FCB"/>
    <w:rsid w:val="00240E27"/>
    <w:rsid w:val="002422C4"/>
    <w:rsid w:val="0024385A"/>
    <w:rsid w:val="00243C29"/>
    <w:rsid w:val="00244F8B"/>
    <w:rsid w:val="00257670"/>
    <w:rsid w:val="00257948"/>
    <w:rsid w:val="00275AF0"/>
    <w:rsid w:val="00280503"/>
    <w:rsid w:val="00295AC8"/>
    <w:rsid w:val="002A3598"/>
    <w:rsid w:val="002B0D09"/>
    <w:rsid w:val="002C0F2E"/>
    <w:rsid w:val="002C2B5A"/>
    <w:rsid w:val="002C5B44"/>
    <w:rsid w:val="002D4EE3"/>
    <w:rsid w:val="002D5D0F"/>
    <w:rsid w:val="002D6C4C"/>
    <w:rsid w:val="002E079B"/>
    <w:rsid w:val="002E0FB3"/>
    <w:rsid w:val="002E4523"/>
    <w:rsid w:val="002E4E87"/>
    <w:rsid w:val="002E525A"/>
    <w:rsid w:val="002F3844"/>
    <w:rsid w:val="0030022E"/>
    <w:rsid w:val="00300430"/>
    <w:rsid w:val="00307E39"/>
    <w:rsid w:val="00311823"/>
    <w:rsid w:val="00313CF4"/>
    <w:rsid w:val="0031799B"/>
    <w:rsid w:val="00321FEC"/>
    <w:rsid w:val="003235C5"/>
    <w:rsid w:val="003273C3"/>
    <w:rsid w:val="00327B6F"/>
    <w:rsid w:val="0034240E"/>
    <w:rsid w:val="003447AF"/>
    <w:rsid w:val="00357E4B"/>
    <w:rsid w:val="003626D8"/>
    <w:rsid w:val="00362814"/>
    <w:rsid w:val="00366946"/>
    <w:rsid w:val="00374C3C"/>
    <w:rsid w:val="00374DFF"/>
    <w:rsid w:val="00380845"/>
    <w:rsid w:val="0038403D"/>
    <w:rsid w:val="00397C94"/>
    <w:rsid w:val="003A2024"/>
    <w:rsid w:val="003B0709"/>
    <w:rsid w:val="003B4562"/>
    <w:rsid w:val="003B52E1"/>
    <w:rsid w:val="003B55E1"/>
    <w:rsid w:val="003B7D01"/>
    <w:rsid w:val="003C30E0"/>
    <w:rsid w:val="003C7BC5"/>
    <w:rsid w:val="003D66CC"/>
    <w:rsid w:val="003D7818"/>
    <w:rsid w:val="003E314E"/>
    <w:rsid w:val="00402F99"/>
    <w:rsid w:val="00417E8B"/>
    <w:rsid w:val="00422AF3"/>
    <w:rsid w:val="0043251D"/>
    <w:rsid w:val="0043505F"/>
    <w:rsid w:val="004351FE"/>
    <w:rsid w:val="004415AF"/>
    <w:rsid w:val="004426B4"/>
    <w:rsid w:val="004440D5"/>
    <w:rsid w:val="004440DF"/>
    <w:rsid w:val="00453575"/>
    <w:rsid w:val="004549E8"/>
    <w:rsid w:val="00460BEF"/>
    <w:rsid w:val="004649B4"/>
    <w:rsid w:val="00465C5F"/>
    <w:rsid w:val="00465CA9"/>
    <w:rsid w:val="00466B97"/>
    <w:rsid w:val="00493DC3"/>
    <w:rsid w:val="00495EF4"/>
    <w:rsid w:val="004B027C"/>
    <w:rsid w:val="004B221A"/>
    <w:rsid w:val="004C05B4"/>
    <w:rsid w:val="004C1C88"/>
    <w:rsid w:val="004C5F48"/>
    <w:rsid w:val="004D1F2D"/>
    <w:rsid w:val="004E00B2"/>
    <w:rsid w:val="004E4602"/>
    <w:rsid w:val="004E554E"/>
    <w:rsid w:val="004E6A87"/>
    <w:rsid w:val="004F0230"/>
    <w:rsid w:val="004F2C50"/>
    <w:rsid w:val="004F36A5"/>
    <w:rsid w:val="004F6916"/>
    <w:rsid w:val="005004AC"/>
    <w:rsid w:val="00503FC3"/>
    <w:rsid w:val="00521FED"/>
    <w:rsid w:val="00523038"/>
    <w:rsid w:val="00524EA3"/>
    <w:rsid w:val="005271B3"/>
    <w:rsid w:val="00544628"/>
    <w:rsid w:val="0055707A"/>
    <w:rsid w:val="005578C9"/>
    <w:rsid w:val="00563B33"/>
    <w:rsid w:val="005647D5"/>
    <w:rsid w:val="005651FA"/>
    <w:rsid w:val="00576D34"/>
    <w:rsid w:val="00580C77"/>
    <w:rsid w:val="005846D7"/>
    <w:rsid w:val="00591F7B"/>
    <w:rsid w:val="00593FDC"/>
    <w:rsid w:val="00595C1A"/>
    <w:rsid w:val="005B0325"/>
    <w:rsid w:val="005B1D2E"/>
    <w:rsid w:val="005D2494"/>
    <w:rsid w:val="005D4992"/>
    <w:rsid w:val="005D66A1"/>
    <w:rsid w:val="005F11A7"/>
    <w:rsid w:val="005F1F7D"/>
    <w:rsid w:val="005F39F9"/>
    <w:rsid w:val="005F513B"/>
    <w:rsid w:val="005F6C3F"/>
    <w:rsid w:val="00604AC5"/>
    <w:rsid w:val="00611745"/>
    <w:rsid w:val="00615470"/>
    <w:rsid w:val="00620555"/>
    <w:rsid w:val="006215A7"/>
    <w:rsid w:val="00621BC5"/>
    <w:rsid w:val="00622237"/>
    <w:rsid w:val="006271E6"/>
    <w:rsid w:val="00627C3D"/>
    <w:rsid w:val="00630B8F"/>
    <w:rsid w:val="00631037"/>
    <w:rsid w:val="00635D2E"/>
    <w:rsid w:val="0063736D"/>
    <w:rsid w:val="006446C3"/>
    <w:rsid w:val="0064667B"/>
    <w:rsid w:val="00650CAB"/>
    <w:rsid w:val="00662B0A"/>
    <w:rsid w:val="0066324C"/>
    <w:rsid w:val="00663D27"/>
    <w:rsid w:val="006664BC"/>
    <w:rsid w:val="00674B60"/>
    <w:rsid w:val="00680600"/>
    <w:rsid w:val="00681BFE"/>
    <w:rsid w:val="00682F9F"/>
    <w:rsid w:val="00687CBB"/>
    <w:rsid w:val="00691953"/>
    <w:rsid w:val="0069601C"/>
    <w:rsid w:val="006A1F2E"/>
    <w:rsid w:val="006A541B"/>
    <w:rsid w:val="006B115E"/>
    <w:rsid w:val="006B5C60"/>
    <w:rsid w:val="006B76BB"/>
    <w:rsid w:val="006C0672"/>
    <w:rsid w:val="006D0129"/>
    <w:rsid w:val="006D786B"/>
    <w:rsid w:val="006E351C"/>
    <w:rsid w:val="006E574A"/>
    <w:rsid w:val="006E593A"/>
    <w:rsid w:val="006F5D44"/>
    <w:rsid w:val="006F7160"/>
    <w:rsid w:val="006F721E"/>
    <w:rsid w:val="00701DCA"/>
    <w:rsid w:val="0070633D"/>
    <w:rsid w:val="00707F08"/>
    <w:rsid w:val="007164B5"/>
    <w:rsid w:val="00723EB0"/>
    <w:rsid w:val="00725A0F"/>
    <w:rsid w:val="0072648C"/>
    <w:rsid w:val="0074156B"/>
    <w:rsid w:val="00744B7F"/>
    <w:rsid w:val="00751F5B"/>
    <w:rsid w:val="00752040"/>
    <w:rsid w:val="00753ECA"/>
    <w:rsid w:val="007546EA"/>
    <w:rsid w:val="007610B7"/>
    <w:rsid w:val="007625F6"/>
    <w:rsid w:val="0077683E"/>
    <w:rsid w:val="007836EC"/>
    <w:rsid w:val="00784D55"/>
    <w:rsid w:val="00793A52"/>
    <w:rsid w:val="007951B3"/>
    <w:rsid w:val="00796B9B"/>
    <w:rsid w:val="007A5CDC"/>
    <w:rsid w:val="007A64BA"/>
    <w:rsid w:val="007A7C09"/>
    <w:rsid w:val="007B1E1A"/>
    <w:rsid w:val="007B3851"/>
    <w:rsid w:val="007B5F6A"/>
    <w:rsid w:val="007D6693"/>
    <w:rsid w:val="007D6FCA"/>
    <w:rsid w:val="007D746A"/>
    <w:rsid w:val="007E3B67"/>
    <w:rsid w:val="007E7ADA"/>
    <w:rsid w:val="007F1D19"/>
    <w:rsid w:val="007F3D5B"/>
    <w:rsid w:val="007F662E"/>
    <w:rsid w:val="00807879"/>
    <w:rsid w:val="0081291B"/>
    <w:rsid w:val="00812B9A"/>
    <w:rsid w:val="00831881"/>
    <w:rsid w:val="0083501E"/>
    <w:rsid w:val="00835891"/>
    <w:rsid w:val="00847E05"/>
    <w:rsid w:val="008512E9"/>
    <w:rsid w:val="0085578D"/>
    <w:rsid w:val="00857200"/>
    <w:rsid w:val="00860C71"/>
    <w:rsid w:val="008708D4"/>
    <w:rsid w:val="00877CF1"/>
    <w:rsid w:val="0089042F"/>
    <w:rsid w:val="00892404"/>
    <w:rsid w:val="00894735"/>
    <w:rsid w:val="00894A2B"/>
    <w:rsid w:val="008A3100"/>
    <w:rsid w:val="008A414C"/>
    <w:rsid w:val="008A6643"/>
    <w:rsid w:val="008B1995"/>
    <w:rsid w:val="008B668F"/>
    <w:rsid w:val="008C0054"/>
    <w:rsid w:val="008C655B"/>
    <w:rsid w:val="008D0A68"/>
    <w:rsid w:val="008D6646"/>
    <w:rsid w:val="008D7127"/>
    <w:rsid w:val="008E01F7"/>
    <w:rsid w:val="008E1601"/>
    <w:rsid w:val="008E6A99"/>
    <w:rsid w:val="008F2635"/>
    <w:rsid w:val="009006AC"/>
    <w:rsid w:val="00901AE9"/>
    <w:rsid w:val="0090254C"/>
    <w:rsid w:val="0090393D"/>
    <w:rsid w:val="00907229"/>
    <w:rsid w:val="00907CEF"/>
    <w:rsid w:val="0091585A"/>
    <w:rsid w:val="00923CF7"/>
    <w:rsid w:val="00925E4D"/>
    <w:rsid w:val="009277F0"/>
    <w:rsid w:val="009278C6"/>
    <w:rsid w:val="00932928"/>
    <w:rsid w:val="0093395B"/>
    <w:rsid w:val="00937202"/>
    <w:rsid w:val="0094073A"/>
    <w:rsid w:val="00945153"/>
    <w:rsid w:val="0095077D"/>
    <w:rsid w:val="0095264E"/>
    <w:rsid w:val="0095344D"/>
    <w:rsid w:val="0096751B"/>
    <w:rsid w:val="00984DC5"/>
    <w:rsid w:val="0099636B"/>
    <w:rsid w:val="00997969"/>
    <w:rsid w:val="009A471F"/>
    <w:rsid w:val="009B01AC"/>
    <w:rsid w:val="009B063D"/>
    <w:rsid w:val="009B4604"/>
    <w:rsid w:val="009B5E50"/>
    <w:rsid w:val="009E2EF1"/>
    <w:rsid w:val="009F320C"/>
    <w:rsid w:val="009F3945"/>
    <w:rsid w:val="009F7410"/>
    <w:rsid w:val="00A10121"/>
    <w:rsid w:val="00A1168E"/>
    <w:rsid w:val="00A133D3"/>
    <w:rsid w:val="00A23B71"/>
    <w:rsid w:val="00A27FEC"/>
    <w:rsid w:val="00A3095B"/>
    <w:rsid w:val="00A329F2"/>
    <w:rsid w:val="00A337EB"/>
    <w:rsid w:val="00A3520E"/>
    <w:rsid w:val="00A373BD"/>
    <w:rsid w:val="00A40368"/>
    <w:rsid w:val="00A430C4"/>
    <w:rsid w:val="00A43195"/>
    <w:rsid w:val="00A43C26"/>
    <w:rsid w:val="00A44D7E"/>
    <w:rsid w:val="00A63919"/>
    <w:rsid w:val="00A73A8A"/>
    <w:rsid w:val="00A74717"/>
    <w:rsid w:val="00A8227F"/>
    <w:rsid w:val="00A834AC"/>
    <w:rsid w:val="00A84370"/>
    <w:rsid w:val="00A84437"/>
    <w:rsid w:val="00AA4AC5"/>
    <w:rsid w:val="00AB0F55"/>
    <w:rsid w:val="00AB1080"/>
    <w:rsid w:val="00AB3ECC"/>
    <w:rsid w:val="00AC464B"/>
    <w:rsid w:val="00AC6E43"/>
    <w:rsid w:val="00AE4090"/>
    <w:rsid w:val="00AF7530"/>
    <w:rsid w:val="00B031D0"/>
    <w:rsid w:val="00B03559"/>
    <w:rsid w:val="00B11806"/>
    <w:rsid w:val="00B12F65"/>
    <w:rsid w:val="00B17A8B"/>
    <w:rsid w:val="00B26549"/>
    <w:rsid w:val="00B37964"/>
    <w:rsid w:val="00B47C7E"/>
    <w:rsid w:val="00B52F02"/>
    <w:rsid w:val="00B539FF"/>
    <w:rsid w:val="00B62CAD"/>
    <w:rsid w:val="00B703FB"/>
    <w:rsid w:val="00B75731"/>
    <w:rsid w:val="00B759EC"/>
    <w:rsid w:val="00B75E4C"/>
    <w:rsid w:val="00B80A62"/>
    <w:rsid w:val="00B81EC3"/>
    <w:rsid w:val="00B831E8"/>
    <w:rsid w:val="00B833C0"/>
    <w:rsid w:val="00BA11BB"/>
    <w:rsid w:val="00BA18DC"/>
    <w:rsid w:val="00BA4781"/>
    <w:rsid w:val="00BA6DC7"/>
    <w:rsid w:val="00BB0361"/>
    <w:rsid w:val="00BB2A53"/>
    <w:rsid w:val="00BB362E"/>
    <w:rsid w:val="00BB4512"/>
    <w:rsid w:val="00BB478D"/>
    <w:rsid w:val="00BB5F02"/>
    <w:rsid w:val="00BD13FF"/>
    <w:rsid w:val="00BE1E47"/>
    <w:rsid w:val="00BF3269"/>
    <w:rsid w:val="00BF752E"/>
    <w:rsid w:val="00C0304C"/>
    <w:rsid w:val="00C04C54"/>
    <w:rsid w:val="00C14F22"/>
    <w:rsid w:val="00C156ED"/>
    <w:rsid w:val="00C22538"/>
    <w:rsid w:val="00C23832"/>
    <w:rsid w:val="00C366DA"/>
    <w:rsid w:val="00C37B1E"/>
    <w:rsid w:val="00C40FC8"/>
    <w:rsid w:val="00C442AB"/>
    <w:rsid w:val="00C4490F"/>
    <w:rsid w:val="00C5013C"/>
    <w:rsid w:val="00C502D0"/>
    <w:rsid w:val="00C54236"/>
    <w:rsid w:val="00C5596B"/>
    <w:rsid w:val="00C606F4"/>
    <w:rsid w:val="00C65BE6"/>
    <w:rsid w:val="00C70205"/>
    <w:rsid w:val="00C70987"/>
    <w:rsid w:val="00C728EB"/>
    <w:rsid w:val="00C73DCC"/>
    <w:rsid w:val="00C75691"/>
    <w:rsid w:val="00C90D3D"/>
    <w:rsid w:val="00C91FEA"/>
    <w:rsid w:val="00CA5A76"/>
    <w:rsid w:val="00CA7C9D"/>
    <w:rsid w:val="00CC372D"/>
    <w:rsid w:val="00CD362F"/>
    <w:rsid w:val="00CE0F99"/>
    <w:rsid w:val="00CE1B4F"/>
    <w:rsid w:val="00CE3D8E"/>
    <w:rsid w:val="00CE46AD"/>
    <w:rsid w:val="00CE5CDC"/>
    <w:rsid w:val="00CF5C4F"/>
    <w:rsid w:val="00D100BF"/>
    <w:rsid w:val="00D13C4A"/>
    <w:rsid w:val="00D16B35"/>
    <w:rsid w:val="00D206A1"/>
    <w:rsid w:val="00D20775"/>
    <w:rsid w:val="00D31705"/>
    <w:rsid w:val="00D330ED"/>
    <w:rsid w:val="00D37745"/>
    <w:rsid w:val="00D50172"/>
    <w:rsid w:val="00D501D8"/>
    <w:rsid w:val="00D51DAE"/>
    <w:rsid w:val="00D549B2"/>
    <w:rsid w:val="00D549CC"/>
    <w:rsid w:val="00D54DE9"/>
    <w:rsid w:val="00D67E55"/>
    <w:rsid w:val="00D91DF7"/>
    <w:rsid w:val="00DA2C34"/>
    <w:rsid w:val="00DB064E"/>
    <w:rsid w:val="00DC0AEE"/>
    <w:rsid w:val="00DC32DB"/>
    <w:rsid w:val="00DD1551"/>
    <w:rsid w:val="00DD1E50"/>
    <w:rsid w:val="00DD3A94"/>
    <w:rsid w:val="00DF05A3"/>
    <w:rsid w:val="00DF3901"/>
    <w:rsid w:val="00DF3A35"/>
    <w:rsid w:val="00DF44B1"/>
    <w:rsid w:val="00DF4FE5"/>
    <w:rsid w:val="00E159EE"/>
    <w:rsid w:val="00E21060"/>
    <w:rsid w:val="00E36BBC"/>
    <w:rsid w:val="00E40D0A"/>
    <w:rsid w:val="00E43CC4"/>
    <w:rsid w:val="00E61A8D"/>
    <w:rsid w:val="00E70B1C"/>
    <w:rsid w:val="00E72C08"/>
    <w:rsid w:val="00E72DA7"/>
    <w:rsid w:val="00E8524F"/>
    <w:rsid w:val="00E94418"/>
    <w:rsid w:val="00EA20BB"/>
    <w:rsid w:val="00EA575F"/>
    <w:rsid w:val="00EA6673"/>
    <w:rsid w:val="00EA7179"/>
    <w:rsid w:val="00EB01A1"/>
    <w:rsid w:val="00EB0B69"/>
    <w:rsid w:val="00EB7C55"/>
    <w:rsid w:val="00EB7F64"/>
    <w:rsid w:val="00EC2999"/>
    <w:rsid w:val="00EC2DBB"/>
    <w:rsid w:val="00ED039E"/>
    <w:rsid w:val="00ED2EEE"/>
    <w:rsid w:val="00EF524F"/>
    <w:rsid w:val="00F02CA3"/>
    <w:rsid w:val="00F059D9"/>
    <w:rsid w:val="00F0611A"/>
    <w:rsid w:val="00F143A7"/>
    <w:rsid w:val="00F148B5"/>
    <w:rsid w:val="00F25AA8"/>
    <w:rsid w:val="00F32A77"/>
    <w:rsid w:val="00F357B1"/>
    <w:rsid w:val="00F46EC1"/>
    <w:rsid w:val="00F472CE"/>
    <w:rsid w:val="00F52709"/>
    <w:rsid w:val="00F55E14"/>
    <w:rsid w:val="00F63133"/>
    <w:rsid w:val="00F64F24"/>
    <w:rsid w:val="00F77FBC"/>
    <w:rsid w:val="00F81A81"/>
    <w:rsid w:val="00F90C63"/>
    <w:rsid w:val="00FA0C0A"/>
    <w:rsid w:val="00FA453C"/>
    <w:rsid w:val="00FB40BC"/>
    <w:rsid w:val="00FB47AC"/>
    <w:rsid w:val="00FB5B3A"/>
    <w:rsid w:val="00FB5D0E"/>
    <w:rsid w:val="00FB5D16"/>
    <w:rsid w:val="00FC2367"/>
    <w:rsid w:val="00FC4B3F"/>
    <w:rsid w:val="00FE0846"/>
    <w:rsid w:val="00FE1E7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EE4C-CA8E-4463-8086-1628C8A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80600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AF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F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AF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5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B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3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5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EB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F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12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3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5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BA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9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3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C23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EA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05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39"/>
    <w:rsid w:val="00057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40C49DCE0A309EC2EA1CA19FE94D33816851B596A1829197D722524A0AED3EF2EB04774009D1267458186FD26D4830BD1DAFEC616D6u7E0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0C49DCE0A309EC2EA1CA19FE94D33816851B596A1829197D722524A0AED3EF2EB04774009F1467458186FD26D4830BD1DAFEC616D6u7E0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F4B65B9BBE23EA1FF22238A8B292515D33F09511CD3D0EB947DC2643E71BF57028C3A075C09CDABFDBFCCD5AEF6F8F1606253B06638E416A892B2tD5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53D61C7D84AC4770565E3C4D6867FDBB0C047F8F46E09668F2628E3893F4C271723A7E7472C78D28619B052B55281D2755ECEB71EhBg5U" TargetMode="External"/><Relationship Id="rId10" Type="http://schemas.openxmlformats.org/officeDocument/2006/relationships/hyperlink" Target="consultantplus://offline/ref=E74F4B65B9BBE23EA1FF3C2E9CE7752117DA63055116D187B2C67B953B6E77EA17428A6D431A06C7FFACFB98DCA7AAB7B5327153B87At35A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F4B65B9BBE23EA1FF3C2E9CE7752117DA63055116D187B2C67B953B6E77EA17428A6D431800C7FFACFB98DCA7AAB7B5327153B87At35AU" TargetMode="External"/><Relationship Id="rId14" Type="http://schemas.openxmlformats.org/officeDocument/2006/relationships/hyperlink" Target="consultantplus://offline/ref=7B453D61C7D84AC4770565E3C4D6867FDBB0C047F8F46E09668F2628E3893F4C271723A7E7452A78D28619B052B55281D2755ECEB71EhBg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D320-C6BB-4E43-A78C-E5F733E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Тимко Валерия Игоревна</cp:lastModifiedBy>
  <cp:revision>9</cp:revision>
  <cp:lastPrinted>2022-05-30T06:41:00Z</cp:lastPrinted>
  <dcterms:created xsi:type="dcterms:W3CDTF">2022-07-26T23:17:00Z</dcterms:created>
  <dcterms:modified xsi:type="dcterms:W3CDTF">2022-07-28T03:11:00Z</dcterms:modified>
</cp:coreProperties>
</file>